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159" w:rsidRDefault="00C453D2" w:rsidP="00C50159">
      <w:pPr>
        <w:jc w:val="right"/>
      </w:pPr>
      <w:bookmarkStart w:id="0" w:name="_top"/>
      <w:bookmarkEnd w:id="0"/>
      <w:r>
        <w:t>11 класс</w:t>
      </w:r>
    </w:p>
    <w:p w:rsidR="00640823" w:rsidRDefault="00882FDB" w:rsidP="00C50159">
      <w:pPr>
        <w:jc w:val="center"/>
      </w:pPr>
      <w:r>
        <w:t>Читательский дневник</w:t>
      </w:r>
    </w:p>
    <w:p w:rsidR="00C80390" w:rsidRDefault="00C80390" w:rsidP="00C50159">
      <w:pPr>
        <w:jc w:val="center"/>
      </w:pPr>
    </w:p>
    <w:p w:rsidR="00C80390" w:rsidRPr="005621A1" w:rsidRDefault="005621A1" w:rsidP="00C50159">
      <w:pPr>
        <w:jc w:val="center"/>
        <w:rPr>
          <w:rStyle w:val="a4"/>
        </w:rPr>
      </w:pPr>
      <w:r>
        <w:fldChar w:fldCharType="begin"/>
      </w:r>
      <w:r w:rsidR="008362AD">
        <w:instrText>HYPERLINK "Тексты%20ФИПИ.%202.doc"</w:instrText>
      </w:r>
      <w:r>
        <w:fldChar w:fldCharType="separate"/>
      </w:r>
      <w:r w:rsidR="00DA731C" w:rsidRPr="005621A1">
        <w:rPr>
          <w:rStyle w:val="a4"/>
        </w:rPr>
        <w:t>Тексты</w:t>
      </w:r>
    </w:p>
    <w:p w:rsidR="00A47683" w:rsidRDefault="005621A1" w:rsidP="00C50159">
      <w:pPr>
        <w:jc w:val="center"/>
      </w:pPr>
      <w:r>
        <w:fldChar w:fldCharType="end"/>
      </w:r>
    </w:p>
    <w:tbl>
      <w:tblPr>
        <w:tblStyle w:val="a3"/>
        <w:tblW w:w="0" w:type="auto"/>
        <w:tblLook w:val="04A0" w:firstRow="1" w:lastRow="0" w:firstColumn="1" w:lastColumn="0" w:noHBand="0" w:noVBand="1"/>
      </w:tblPr>
      <w:tblGrid>
        <w:gridCol w:w="1869"/>
        <w:gridCol w:w="1869"/>
        <w:gridCol w:w="1869"/>
        <w:gridCol w:w="1869"/>
        <w:gridCol w:w="1869"/>
      </w:tblGrid>
      <w:tr w:rsidR="00197B91" w:rsidTr="00197B91">
        <w:tc>
          <w:tcPr>
            <w:tcW w:w="3738" w:type="dxa"/>
            <w:gridSpan w:val="2"/>
            <w:shd w:val="clear" w:color="auto" w:fill="auto"/>
          </w:tcPr>
          <w:p w:rsidR="00197B91" w:rsidRDefault="002751B8" w:rsidP="00EB1D00">
            <w:pPr>
              <w:jc w:val="center"/>
              <w:rPr>
                <w:szCs w:val="24"/>
              </w:rPr>
            </w:pPr>
            <w:hyperlink w:anchor="_Чингиз_Айтматов._Повесть" w:history="1">
              <w:r w:rsidR="00197B91" w:rsidRPr="002751B8">
                <w:rPr>
                  <w:rStyle w:val="a4"/>
                  <w:szCs w:val="24"/>
                </w:rPr>
                <w:t>Чингиз Айтматов. Повесть «Первый учитель»</w:t>
              </w:r>
            </w:hyperlink>
            <w:bookmarkStart w:id="1" w:name="_GoBack"/>
            <w:bookmarkEnd w:id="1"/>
          </w:p>
        </w:tc>
        <w:tc>
          <w:tcPr>
            <w:tcW w:w="5607" w:type="dxa"/>
            <w:gridSpan w:val="3"/>
            <w:shd w:val="clear" w:color="auto" w:fill="F2F2F2" w:themeFill="background1" w:themeFillShade="F2"/>
          </w:tcPr>
          <w:p w:rsidR="00197B91" w:rsidRDefault="00197B91" w:rsidP="00EB1D00">
            <w:pPr>
              <w:jc w:val="center"/>
            </w:pPr>
          </w:p>
        </w:tc>
      </w:tr>
      <w:tr w:rsidR="0041504C" w:rsidTr="0041504C">
        <w:tc>
          <w:tcPr>
            <w:tcW w:w="5607" w:type="dxa"/>
            <w:gridSpan w:val="3"/>
            <w:shd w:val="clear" w:color="auto" w:fill="F2F2F2" w:themeFill="background1" w:themeFillShade="F2"/>
          </w:tcPr>
          <w:p w:rsidR="0041504C" w:rsidRDefault="0041504C" w:rsidP="00EB1D00">
            <w:pPr>
              <w:jc w:val="center"/>
              <w:rPr>
                <w:szCs w:val="24"/>
              </w:rPr>
            </w:pPr>
          </w:p>
        </w:tc>
        <w:tc>
          <w:tcPr>
            <w:tcW w:w="3738" w:type="dxa"/>
            <w:gridSpan w:val="2"/>
            <w:shd w:val="clear" w:color="auto" w:fill="FFFFFF" w:themeFill="background1"/>
          </w:tcPr>
          <w:p w:rsidR="0041504C" w:rsidRDefault="002751B8" w:rsidP="00EB1D00">
            <w:pPr>
              <w:jc w:val="center"/>
            </w:pPr>
            <w:hyperlink r:id="rId5" w:anchor="_Книга_" w:history="1">
              <w:r w:rsidR="0041504C" w:rsidRPr="0041504C">
                <w:rPr>
                  <w:rStyle w:val="a4"/>
                </w:rPr>
                <w:t>Книга «Твардовский» из серии «Жизнь замечательных людей»</w:t>
              </w:r>
            </w:hyperlink>
          </w:p>
        </w:tc>
      </w:tr>
      <w:tr w:rsidR="00366BEB" w:rsidTr="0041504C">
        <w:tc>
          <w:tcPr>
            <w:tcW w:w="3738" w:type="dxa"/>
            <w:gridSpan w:val="2"/>
            <w:shd w:val="clear" w:color="auto" w:fill="F2F2F2" w:themeFill="background1" w:themeFillShade="F2"/>
          </w:tcPr>
          <w:p w:rsidR="00366BEB" w:rsidRDefault="00366BEB" w:rsidP="00E437B4">
            <w:pPr>
              <w:jc w:val="center"/>
            </w:pPr>
          </w:p>
        </w:tc>
        <w:tc>
          <w:tcPr>
            <w:tcW w:w="3738" w:type="dxa"/>
            <w:gridSpan w:val="2"/>
            <w:shd w:val="clear" w:color="auto" w:fill="FFFFFF" w:themeFill="background1"/>
          </w:tcPr>
          <w:p w:rsidR="00366BEB" w:rsidRDefault="002751B8" w:rsidP="00EB1D00">
            <w:pPr>
              <w:jc w:val="center"/>
            </w:pPr>
            <w:hyperlink w:anchor="_М._А._Булгаков." w:history="1">
              <w:r w:rsidR="000109A8" w:rsidRPr="000109A8">
                <w:rPr>
                  <w:rStyle w:val="a4"/>
                  <w:szCs w:val="24"/>
                </w:rPr>
                <w:t>М. А. Булгаков. Роман «Мастер и Маргарита»</w:t>
              </w:r>
            </w:hyperlink>
          </w:p>
        </w:tc>
        <w:tc>
          <w:tcPr>
            <w:tcW w:w="1869" w:type="dxa"/>
            <w:shd w:val="clear" w:color="auto" w:fill="F2F2F2" w:themeFill="background1" w:themeFillShade="F2"/>
          </w:tcPr>
          <w:p w:rsidR="00366BEB" w:rsidRDefault="00366BEB" w:rsidP="00EB1D00">
            <w:pPr>
              <w:jc w:val="center"/>
            </w:pPr>
          </w:p>
        </w:tc>
      </w:tr>
      <w:tr w:rsidR="00D90DC0" w:rsidTr="00366BEB">
        <w:tc>
          <w:tcPr>
            <w:tcW w:w="1869" w:type="dxa"/>
            <w:shd w:val="clear" w:color="auto" w:fill="F2F2F2" w:themeFill="background1" w:themeFillShade="F2"/>
          </w:tcPr>
          <w:p w:rsidR="00D90DC0" w:rsidRDefault="00D90DC0" w:rsidP="00E437B4">
            <w:pPr>
              <w:jc w:val="center"/>
            </w:pPr>
          </w:p>
        </w:tc>
        <w:tc>
          <w:tcPr>
            <w:tcW w:w="3738" w:type="dxa"/>
            <w:gridSpan w:val="2"/>
            <w:shd w:val="clear" w:color="auto" w:fill="FFFFFF" w:themeFill="background1"/>
          </w:tcPr>
          <w:p w:rsidR="00D90DC0" w:rsidRDefault="002751B8" w:rsidP="00E437B4">
            <w:pPr>
              <w:jc w:val="center"/>
            </w:pPr>
            <w:hyperlink w:anchor="_А.И._Куприн._Повесть" w:history="1">
              <w:r w:rsidR="00FC57D5" w:rsidRPr="00366BEB">
                <w:rPr>
                  <w:rStyle w:val="a4"/>
                </w:rPr>
                <w:t>А.И. Куприн. Повесть «Гранатовый браслет»</w:t>
              </w:r>
            </w:hyperlink>
          </w:p>
        </w:tc>
        <w:tc>
          <w:tcPr>
            <w:tcW w:w="3738" w:type="dxa"/>
            <w:gridSpan w:val="2"/>
            <w:shd w:val="clear" w:color="auto" w:fill="F2F2F2" w:themeFill="background1" w:themeFillShade="F2"/>
          </w:tcPr>
          <w:p w:rsidR="00D90DC0" w:rsidRDefault="00D90DC0" w:rsidP="00EB1D00">
            <w:pPr>
              <w:jc w:val="center"/>
            </w:pPr>
          </w:p>
        </w:tc>
      </w:tr>
      <w:tr w:rsidR="00D90DC0" w:rsidTr="003A26EF">
        <w:tc>
          <w:tcPr>
            <w:tcW w:w="3738" w:type="dxa"/>
            <w:gridSpan w:val="2"/>
            <w:shd w:val="clear" w:color="auto" w:fill="FFFFFF" w:themeFill="background1"/>
          </w:tcPr>
          <w:p w:rsidR="00D90DC0" w:rsidRDefault="002751B8" w:rsidP="00E437B4">
            <w:pPr>
              <w:jc w:val="center"/>
            </w:pPr>
            <w:hyperlink w:anchor="_Л.Н._Толстой._Роман-эпопея" w:history="1">
              <w:r w:rsidR="00D90DC0" w:rsidRPr="00992C11">
                <w:rPr>
                  <w:rStyle w:val="a4"/>
                </w:rPr>
                <w:t>Л.Н. Толстой. Роман-эпопея «Война и мир»</w:t>
              </w:r>
            </w:hyperlink>
          </w:p>
        </w:tc>
        <w:tc>
          <w:tcPr>
            <w:tcW w:w="5607" w:type="dxa"/>
            <w:gridSpan w:val="3"/>
            <w:shd w:val="clear" w:color="auto" w:fill="F2F2F2" w:themeFill="background1" w:themeFillShade="F2"/>
          </w:tcPr>
          <w:p w:rsidR="00D90DC0" w:rsidRDefault="00D90DC0" w:rsidP="00EB1D00">
            <w:pPr>
              <w:jc w:val="center"/>
            </w:pPr>
          </w:p>
        </w:tc>
      </w:tr>
      <w:tr w:rsidR="00457B6C" w:rsidTr="00590A09">
        <w:tc>
          <w:tcPr>
            <w:tcW w:w="5607" w:type="dxa"/>
            <w:gridSpan w:val="3"/>
            <w:shd w:val="clear" w:color="auto" w:fill="F2F2F2" w:themeFill="background1" w:themeFillShade="F2"/>
          </w:tcPr>
          <w:p w:rsidR="00457B6C" w:rsidRDefault="00457B6C" w:rsidP="00E437B4">
            <w:pPr>
              <w:jc w:val="center"/>
            </w:pPr>
          </w:p>
        </w:tc>
        <w:tc>
          <w:tcPr>
            <w:tcW w:w="3738" w:type="dxa"/>
            <w:gridSpan w:val="2"/>
            <w:shd w:val="clear" w:color="auto" w:fill="FFFFFF" w:themeFill="background1"/>
          </w:tcPr>
          <w:p w:rsidR="00457B6C" w:rsidRDefault="002751B8" w:rsidP="00EB1D00">
            <w:pPr>
              <w:jc w:val="center"/>
            </w:pPr>
            <w:hyperlink w:anchor="_А.С._Пушкин._Повесть" w:history="1">
              <w:r w:rsidR="00706454" w:rsidRPr="00590A09">
                <w:rPr>
                  <w:rStyle w:val="a4"/>
                </w:rPr>
                <w:t>А.С. Пушкин. Повесть «Станционный смотритель»</w:t>
              </w:r>
            </w:hyperlink>
          </w:p>
        </w:tc>
      </w:tr>
      <w:tr w:rsidR="00457B6C" w:rsidTr="00457B6C">
        <w:tc>
          <w:tcPr>
            <w:tcW w:w="3738" w:type="dxa"/>
            <w:gridSpan w:val="2"/>
            <w:shd w:val="clear" w:color="auto" w:fill="F2F2F2" w:themeFill="background1" w:themeFillShade="F2"/>
          </w:tcPr>
          <w:p w:rsidR="00457B6C" w:rsidRDefault="00457B6C" w:rsidP="00E437B4">
            <w:pPr>
              <w:jc w:val="center"/>
            </w:pPr>
          </w:p>
        </w:tc>
        <w:tc>
          <w:tcPr>
            <w:tcW w:w="3738" w:type="dxa"/>
            <w:gridSpan w:val="2"/>
            <w:shd w:val="clear" w:color="auto" w:fill="auto"/>
          </w:tcPr>
          <w:p w:rsidR="00457B6C" w:rsidRPr="00E437B4" w:rsidRDefault="002751B8" w:rsidP="00E437B4">
            <w:pPr>
              <w:jc w:val="center"/>
              <w:rPr>
                <w:szCs w:val="24"/>
                <w:lang w:eastAsia="ru-RU"/>
              </w:rPr>
            </w:pPr>
            <w:hyperlink w:anchor="_Рэй_Брэдбери._Рассказ" w:history="1">
              <w:proofErr w:type="spellStart"/>
              <w:r w:rsidR="00457B6C" w:rsidRPr="00F86220">
                <w:rPr>
                  <w:rStyle w:val="a4"/>
                  <w:szCs w:val="24"/>
                  <w:lang w:eastAsia="ru-RU"/>
                </w:rPr>
                <w:t>Рэй</w:t>
              </w:r>
              <w:proofErr w:type="spellEnd"/>
              <w:r w:rsidR="00457B6C" w:rsidRPr="00F86220">
                <w:rPr>
                  <w:rStyle w:val="a4"/>
                  <w:szCs w:val="24"/>
                  <w:lang w:eastAsia="ru-RU"/>
                </w:rPr>
                <w:t xml:space="preserve"> </w:t>
              </w:r>
              <w:proofErr w:type="spellStart"/>
              <w:r w:rsidR="00457B6C" w:rsidRPr="00F86220">
                <w:rPr>
                  <w:rStyle w:val="a4"/>
                  <w:szCs w:val="24"/>
                  <w:lang w:eastAsia="ru-RU"/>
                </w:rPr>
                <w:t>Брэдбери</w:t>
              </w:r>
              <w:proofErr w:type="spellEnd"/>
              <w:r w:rsidR="00457B6C" w:rsidRPr="00F86220">
                <w:rPr>
                  <w:rStyle w:val="a4"/>
                  <w:szCs w:val="24"/>
                  <w:lang w:eastAsia="ru-RU"/>
                </w:rPr>
                <w:t xml:space="preserve">. Рассказ </w:t>
              </w:r>
              <w:r w:rsidR="00457B6C" w:rsidRPr="00F86220">
                <w:rPr>
                  <w:rStyle w:val="a4"/>
                  <w:rFonts w:eastAsia="Times New Roman"/>
                  <w:szCs w:val="24"/>
                  <w:lang w:eastAsia="ru-RU"/>
                </w:rPr>
                <w:t>«Каникулы»</w:t>
              </w:r>
            </w:hyperlink>
          </w:p>
        </w:tc>
        <w:tc>
          <w:tcPr>
            <w:tcW w:w="1869" w:type="dxa"/>
            <w:shd w:val="clear" w:color="auto" w:fill="F2F2F2" w:themeFill="background1" w:themeFillShade="F2"/>
          </w:tcPr>
          <w:p w:rsidR="00457B6C" w:rsidRDefault="00457B6C" w:rsidP="00EB1D00">
            <w:pPr>
              <w:jc w:val="center"/>
            </w:pPr>
          </w:p>
        </w:tc>
      </w:tr>
      <w:tr w:rsidR="00B83076" w:rsidTr="00B83076">
        <w:tc>
          <w:tcPr>
            <w:tcW w:w="1869" w:type="dxa"/>
            <w:shd w:val="clear" w:color="auto" w:fill="F2F2F2" w:themeFill="background1" w:themeFillShade="F2"/>
          </w:tcPr>
          <w:p w:rsidR="00B83076" w:rsidRDefault="00B83076" w:rsidP="00E437B4">
            <w:pPr>
              <w:jc w:val="center"/>
            </w:pPr>
          </w:p>
        </w:tc>
        <w:tc>
          <w:tcPr>
            <w:tcW w:w="3738" w:type="dxa"/>
            <w:gridSpan w:val="2"/>
            <w:shd w:val="clear" w:color="auto" w:fill="auto"/>
          </w:tcPr>
          <w:p w:rsidR="00B83076" w:rsidRDefault="002751B8" w:rsidP="00E437B4">
            <w:pPr>
              <w:jc w:val="center"/>
            </w:pPr>
            <w:hyperlink w:anchor="_top" w:history="1">
              <w:r w:rsidR="00B83076" w:rsidRPr="00B716CB">
                <w:rPr>
                  <w:rStyle w:val="a4"/>
                </w:rPr>
                <w:t>А.П. Чехов. Рассказ «Смерть чиновника»</w:t>
              </w:r>
            </w:hyperlink>
          </w:p>
        </w:tc>
        <w:tc>
          <w:tcPr>
            <w:tcW w:w="3738" w:type="dxa"/>
            <w:gridSpan w:val="2"/>
            <w:shd w:val="clear" w:color="auto" w:fill="F2F2F2" w:themeFill="background1" w:themeFillShade="F2"/>
          </w:tcPr>
          <w:p w:rsidR="00B83076" w:rsidRDefault="00B83076" w:rsidP="00EB1D00">
            <w:pPr>
              <w:jc w:val="center"/>
            </w:pPr>
          </w:p>
        </w:tc>
      </w:tr>
      <w:tr w:rsidR="008362AD" w:rsidTr="00C65A42">
        <w:tc>
          <w:tcPr>
            <w:tcW w:w="3738" w:type="dxa"/>
            <w:gridSpan w:val="2"/>
            <w:shd w:val="clear" w:color="auto" w:fill="auto"/>
          </w:tcPr>
          <w:p w:rsidR="008362AD" w:rsidRDefault="002751B8" w:rsidP="00E437B4">
            <w:pPr>
              <w:jc w:val="center"/>
            </w:pPr>
            <w:hyperlink w:anchor="_А.П._Чехов._Рассказ_1" w:history="1">
              <w:r w:rsidR="008362AD" w:rsidRPr="00C65A42">
                <w:rPr>
                  <w:rStyle w:val="a4"/>
                </w:rPr>
                <w:t>А.П. Чехов. Рассказ «</w:t>
              </w:r>
              <w:r w:rsidR="00C65A42" w:rsidRPr="00C65A42">
                <w:rPr>
                  <w:rStyle w:val="a4"/>
                </w:rPr>
                <w:t>Толстый и т</w:t>
              </w:r>
              <w:r w:rsidR="008362AD" w:rsidRPr="00C65A42">
                <w:rPr>
                  <w:rStyle w:val="a4"/>
                </w:rPr>
                <w:t>онкий»</w:t>
              </w:r>
            </w:hyperlink>
          </w:p>
        </w:tc>
        <w:tc>
          <w:tcPr>
            <w:tcW w:w="5607" w:type="dxa"/>
            <w:gridSpan w:val="3"/>
            <w:shd w:val="clear" w:color="auto" w:fill="F2F2F2" w:themeFill="background1" w:themeFillShade="F2"/>
          </w:tcPr>
          <w:p w:rsidR="008362AD" w:rsidRDefault="008362AD" w:rsidP="00EB1D00">
            <w:pPr>
              <w:jc w:val="center"/>
            </w:pPr>
          </w:p>
        </w:tc>
      </w:tr>
      <w:tr w:rsidR="00EB1D00" w:rsidTr="00E437B4">
        <w:tc>
          <w:tcPr>
            <w:tcW w:w="5607" w:type="dxa"/>
            <w:gridSpan w:val="3"/>
            <w:shd w:val="clear" w:color="auto" w:fill="F2F2F2" w:themeFill="background1" w:themeFillShade="F2"/>
          </w:tcPr>
          <w:p w:rsidR="00EB1D00" w:rsidRDefault="00EB1D00" w:rsidP="00E437B4">
            <w:pPr>
              <w:jc w:val="center"/>
            </w:pPr>
          </w:p>
        </w:tc>
        <w:tc>
          <w:tcPr>
            <w:tcW w:w="3738" w:type="dxa"/>
            <w:gridSpan w:val="2"/>
            <w:shd w:val="clear" w:color="auto" w:fill="FFFFFF" w:themeFill="background1"/>
          </w:tcPr>
          <w:p w:rsidR="00EB1D00" w:rsidRPr="00EB1D00" w:rsidRDefault="002751B8" w:rsidP="00EB1D00">
            <w:pPr>
              <w:jc w:val="center"/>
              <w:rPr>
                <w:color w:val="0563C1" w:themeColor="hyperlink"/>
                <w:u w:val="single"/>
              </w:rPr>
            </w:pPr>
            <w:hyperlink w:anchor="_С.А._Алексиевич._Книга" w:history="1">
              <w:r w:rsidR="00EB1D00" w:rsidRPr="00FD2012">
                <w:rPr>
                  <w:rStyle w:val="a4"/>
                </w:rPr>
                <w:t>С.А. Алексиевич. Книга «Чернобыльская молитва. Хроника будущего»</w:t>
              </w:r>
            </w:hyperlink>
          </w:p>
        </w:tc>
      </w:tr>
      <w:tr w:rsidR="00EB1D00" w:rsidTr="00E437B4">
        <w:tc>
          <w:tcPr>
            <w:tcW w:w="3738" w:type="dxa"/>
            <w:gridSpan w:val="2"/>
            <w:shd w:val="clear" w:color="auto" w:fill="F2F2F2" w:themeFill="background1" w:themeFillShade="F2"/>
          </w:tcPr>
          <w:p w:rsidR="00EB1D00" w:rsidRDefault="00EB1D00" w:rsidP="00B73354">
            <w:pPr>
              <w:jc w:val="center"/>
            </w:pPr>
          </w:p>
        </w:tc>
        <w:tc>
          <w:tcPr>
            <w:tcW w:w="3738" w:type="dxa"/>
            <w:gridSpan w:val="2"/>
            <w:shd w:val="clear" w:color="auto" w:fill="FFFFFF" w:themeFill="background1"/>
          </w:tcPr>
          <w:p w:rsidR="00EB1D00" w:rsidRPr="002710E7" w:rsidRDefault="00EB1D00" w:rsidP="00E437B4">
            <w:pPr>
              <w:jc w:val="center"/>
              <w:rPr>
                <w:rStyle w:val="a4"/>
              </w:rPr>
            </w:pPr>
            <w:r>
              <w:fldChar w:fldCharType="begin"/>
            </w:r>
            <w:r>
              <w:instrText xml:space="preserve"> HYPERLINK  \l "_А.И._Солженицын._\«Крохотка\»" </w:instrText>
            </w:r>
            <w:r>
              <w:fldChar w:fldCharType="separate"/>
            </w:r>
            <w:r w:rsidR="00412F7B">
              <w:rPr>
                <w:rStyle w:val="a4"/>
              </w:rPr>
              <w:t>А.И. Солженицын</w:t>
            </w:r>
          </w:p>
          <w:p w:rsidR="00EB1D00" w:rsidRDefault="00412F7B" w:rsidP="00E437B4">
            <w:pPr>
              <w:jc w:val="center"/>
            </w:pPr>
            <w:r>
              <w:rPr>
                <w:rStyle w:val="a4"/>
              </w:rPr>
              <w:t>«к</w:t>
            </w:r>
            <w:r w:rsidR="00EB1D00" w:rsidRPr="002710E7">
              <w:rPr>
                <w:rStyle w:val="a4"/>
              </w:rPr>
              <w:t>рохотка» «Колокольня»</w:t>
            </w:r>
            <w:r w:rsidR="00EB1D00">
              <w:fldChar w:fldCharType="end"/>
            </w:r>
          </w:p>
        </w:tc>
        <w:tc>
          <w:tcPr>
            <w:tcW w:w="1869" w:type="dxa"/>
            <w:shd w:val="clear" w:color="auto" w:fill="F2F2F2" w:themeFill="background1" w:themeFillShade="F2"/>
          </w:tcPr>
          <w:p w:rsidR="00EB1D00" w:rsidRDefault="00EB1D00" w:rsidP="00E437B4">
            <w:pPr>
              <w:jc w:val="center"/>
            </w:pPr>
          </w:p>
        </w:tc>
      </w:tr>
      <w:tr w:rsidR="00EB1D00" w:rsidTr="00E437B4">
        <w:tc>
          <w:tcPr>
            <w:tcW w:w="1869" w:type="dxa"/>
            <w:shd w:val="clear" w:color="auto" w:fill="F2F2F2" w:themeFill="background1" w:themeFillShade="F2"/>
          </w:tcPr>
          <w:p w:rsidR="00EB1D00" w:rsidRDefault="00EB1D00" w:rsidP="00E437B4">
            <w:pPr>
              <w:jc w:val="center"/>
            </w:pPr>
          </w:p>
        </w:tc>
        <w:tc>
          <w:tcPr>
            <w:tcW w:w="3738" w:type="dxa"/>
            <w:gridSpan w:val="2"/>
            <w:shd w:val="clear" w:color="auto" w:fill="FFFFFF" w:themeFill="background1"/>
          </w:tcPr>
          <w:p w:rsidR="00EB1D00" w:rsidRPr="008B3547" w:rsidRDefault="00EB1D00" w:rsidP="00B73354">
            <w:pPr>
              <w:jc w:val="center"/>
              <w:rPr>
                <w:rStyle w:val="a4"/>
              </w:rPr>
            </w:pPr>
            <w:r>
              <w:fldChar w:fldCharType="begin"/>
            </w:r>
            <w:r>
              <w:instrText xml:space="preserve"> HYPERLINK  \l "_А.П._Чехов._Рассказ" </w:instrText>
            </w:r>
            <w:r>
              <w:fldChar w:fldCharType="separate"/>
            </w:r>
            <w:r w:rsidRPr="008B3547">
              <w:rPr>
                <w:rStyle w:val="a4"/>
              </w:rPr>
              <w:t xml:space="preserve">А.П. Чехов. </w:t>
            </w:r>
          </w:p>
          <w:p w:rsidR="00EB1D00" w:rsidRDefault="00EB1D00" w:rsidP="00B73354">
            <w:pPr>
              <w:jc w:val="center"/>
            </w:pPr>
            <w:r w:rsidRPr="008B3547">
              <w:rPr>
                <w:rStyle w:val="a4"/>
              </w:rPr>
              <w:t>Рассказ «Ионыч»</w:t>
            </w:r>
            <w:r>
              <w:fldChar w:fldCharType="end"/>
            </w:r>
          </w:p>
        </w:tc>
        <w:tc>
          <w:tcPr>
            <w:tcW w:w="3738" w:type="dxa"/>
            <w:gridSpan w:val="2"/>
            <w:shd w:val="clear" w:color="auto" w:fill="F2F2F2" w:themeFill="background1" w:themeFillShade="F2"/>
          </w:tcPr>
          <w:p w:rsidR="00EB1D00" w:rsidRDefault="00EB1D00" w:rsidP="00E437B4">
            <w:pPr>
              <w:jc w:val="center"/>
            </w:pPr>
          </w:p>
        </w:tc>
      </w:tr>
      <w:tr w:rsidR="00EB1D00" w:rsidTr="00E437B4">
        <w:tc>
          <w:tcPr>
            <w:tcW w:w="3738" w:type="dxa"/>
            <w:gridSpan w:val="2"/>
            <w:shd w:val="clear" w:color="auto" w:fill="FFFFFF" w:themeFill="background1"/>
          </w:tcPr>
          <w:p w:rsidR="00EB1D00" w:rsidRDefault="002751B8" w:rsidP="00E437B4">
            <w:pPr>
              <w:jc w:val="center"/>
            </w:pPr>
            <w:hyperlink w:anchor="_Г._П._Бердников." w:history="1">
              <w:r w:rsidR="00EB1D00" w:rsidRPr="00BC0F7C">
                <w:rPr>
                  <w:rStyle w:val="a4"/>
                </w:rPr>
                <w:t>Книга «Чехов» из серии «Жизнь замечательных людей»</w:t>
              </w:r>
            </w:hyperlink>
          </w:p>
        </w:tc>
        <w:tc>
          <w:tcPr>
            <w:tcW w:w="5607" w:type="dxa"/>
            <w:gridSpan w:val="3"/>
            <w:shd w:val="clear" w:color="auto" w:fill="F2F2F2" w:themeFill="background1" w:themeFillShade="F2"/>
          </w:tcPr>
          <w:p w:rsidR="00EB1D00" w:rsidRDefault="00EB1D00" w:rsidP="00E437B4">
            <w:pPr>
              <w:jc w:val="center"/>
            </w:pPr>
          </w:p>
        </w:tc>
      </w:tr>
      <w:tr w:rsidR="00EB1D00" w:rsidTr="00E437B4">
        <w:tc>
          <w:tcPr>
            <w:tcW w:w="5607" w:type="dxa"/>
            <w:gridSpan w:val="3"/>
            <w:shd w:val="clear" w:color="auto" w:fill="F2F2F2" w:themeFill="background1" w:themeFillShade="F2"/>
          </w:tcPr>
          <w:p w:rsidR="00EB1D00" w:rsidRDefault="00EB1D00" w:rsidP="00E437B4">
            <w:pPr>
              <w:jc w:val="center"/>
            </w:pPr>
          </w:p>
        </w:tc>
        <w:tc>
          <w:tcPr>
            <w:tcW w:w="3738" w:type="dxa"/>
            <w:gridSpan w:val="2"/>
          </w:tcPr>
          <w:p w:rsidR="00EB1D00" w:rsidRDefault="002751B8" w:rsidP="00E437B4">
            <w:pPr>
              <w:jc w:val="center"/>
            </w:pPr>
            <w:hyperlink w:anchor="_М._Горький._Рассказ" w:history="1">
              <w:r w:rsidR="00EB1D00" w:rsidRPr="00540C54">
                <w:rPr>
                  <w:rStyle w:val="a4"/>
                </w:rPr>
                <w:t>Максим Горький. Рассказ «Челкаш»</w:t>
              </w:r>
            </w:hyperlink>
          </w:p>
        </w:tc>
      </w:tr>
      <w:tr w:rsidR="00EB1D00" w:rsidTr="00E437B4">
        <w:tc>
          <w:tcPr>
            <w:tcW w:w="3738" w:type="dxa"/>
            <w:gridSpan w:val="2"/>
            <w:shd w:val="clear" w:color="auto" w:fill="F2F2F2" w:themeFill="background1" w:themeFillShade="F2"/>
          </w:tcPr>
          <w:p w:rsidR="00EB1D00" w:rsidRDefault="00EB1D00" w:rsidP="00E437B4">
            <w:pPr>
              <w:jc w:val="center"/>
            </w:pPr>
          </w:p>
        </w:tc>
        <w:tc>
          <w:tcPr>
            <w:tcW w:w="3738" w:type="dxa"/>
            <w:gridSpan w:val="2"/>
          </w:tcPr>
          <w:p w:rsidR="00EB1D00" w:rsidRPr="00B73354" w:rsidRDefault="00EB1D00" w:rsidP="00E437B4">
            <w:pPr>
              <w:jc w:val="center"/>
              <w:rPr>
                <w:rStyle w:val="a4"/>
              </w:rPr>
            </w:pPr>
            <w:r>
              <w:fldChar w:fldCharType="begin"/>
            </w:r>
            <w:r>
              <w:instrText xml:space="preserve"> HYPERLINK  \l "_М._Горький._Рассказ_1" </w:instrText>
            </w:r>
            <w:r>
              <w:fldChar w:fldCharType="separate"/>
            </w:r>
            <w:r w:rsidRPr="00B73354">
              <w:rPr>
                <w:rStyle w:val="a4"/>
              </w:rPr>
              <w:t xml:space="preserve">М. Горький. </w:t>
            </w:r>
          </w:p>
          <w:p w:rsidR="00EB1D00" w:rsidRDefault="00EB1D00" w:rsidP="00E437B4">
            <w:pPr>
              <w:jc w:val="center"/>
            </w:pPr>
            <w:r w:rsidRPr="00B73354">
              <w:rPr>
                <w:rStyle w:val="a4"/>
              </w:rPr>
              <w:t>Рассказ «Старуха Изергиль»</w:t>
            </w:r>
            <w:r>
              <w:fldChar w:fldCharType="end"/>
            </w:r>
          </w:p>
        </w:tc>
        <w:tc>
          <w:tcPr>
            <w:tcW w:w="1869" w:type="dxa"/>
            <w:shd w:val="clear" w:color="auto" w:fill="F2F2F2" w:themeFill="background1" w:themeFillShade="F2"/>
          </w:tcPr>
          <w:p w:rsidR="00EB1D00" w:rsidRDefault="00EB1D00" w:rsidP="00E437B4">
            <w:pPr>
              <w:jc w:val="center"/>
            </w:pPr>
          </w:p>
        </w:tc>
      </w:tr>
      <w:tr w:rsidR="00EB1D00" w:rsidTr="00E437B4">
        <w:tc>
          <w:tcPr>
            <w:tcW w:w="1869" w:type="dxa"/>
            <w:shd w:val="clear" w:color="auto" w:fill="F2F2F2" w:themeFill="background1" w:themeFillShade="F2"/>
          </w:tcPr>
          <w:p w:rsidR="00EB1D00" w:rsidRDefault="00EB1D00" w:rsidP="001C196F">
            <w:pPr>
              <w:jc w:val="center"/>
            </w:pPr>
          </w:p>
        </w:tc>
        <w:tc>
          <w:tcPr>
            <w:tcW w:w="3738" w:type="dxa"/>
            <w:gridSpan w:val="2"/>
            <w:shd w:val="clear" w:color="auto" w:fill="auto"/>
          </w:tcPr>
          <w:p w:rsidR="00EB1D00" w:rsidRPr="002328A0" w:rsidRDefault="00EB1D00" w:rsidP="002328A0">
            <w:pPr>
              <w:jc w:val="center"/>
              <w:rPr>
                <w:rStyle w:val="a4"/>
              </w:rPr>
            </w:pPr>
            <w:r>
              <w:fldChar w:fldCharType="begin"/>
            </w:r>
            <w:r>
              <w:instrText xml:space="preserve"> HYPERLINK  \l "_М._Горький._Пьеса" </w:instrText>
            </w:r>
            <w:r>
              <w:fldChar w:fldCharType="separate"/>
            </w:r>
            <w:r w:rsidRPr="002328A0">
              <w:rPr>
                <w:rStyle w:val="a4"/>
              </w:rPr>
              <w:t>М. Горький.</w:t>
            </w:r>
          </w:p>
          <w:p w:rsidR="00EB1D00" w:rsidRDefault="00EB1D00" w:rsidP="002328A0">
            <w:pPr>
              <w:jc w:val="center"/>
            </w:pPr>
            <w:r w:rsidRPr="002328A0">
              <w:rPr>
                <w:rStyle w:val="a4"/>
              </w:rPr>
              <w:t>Пьеса «На дне»</w:t>
            </w:r>
            <w:r>
              <w:fldChar w:fldCharType="end"/>
            </w:r>
          </w:p>
        </w:tc>
        <w:tc>
          <w:tcPr>
            <w:tcW w:w="3738" w:type="dxa"/>
            <w:gridSpan w:val="2"/>
            <w:shd w:val="clear" w:color="auto" w:fill="F2F2F2" w:themeFill="background1" w:themeFillShade="F2"/>
          </w:tcPr>
          <w:p w:rsidR="00EB1D00" w:rsidRDefault="00EB1D00" w:rsidP="001C196F">
            <w:pPr>
              <w:jc w:val="center"/>
            </w:pPr>
          </w:p>
        </w:tc>
      </w:tr>
      <w:tr w:rsidR="00EB1D00" w:rsidTr="00E437B4">
        <w:tc>
          <w:tcPr>
            <w:tcW w:w="3738" w:type="dxa"/>
            <w:gridSpan w:val="2"/>
            <w:shd w:val="clear" w:color="auto" w:fill="auto"/>
          </w:tcPr>
          <w:p w:rsidR="00EB1D00" w:rsidRPr="00BF106C" w:rsidRDefault="00EB1D00" w:rsidP="001C196F">
            <w:pPr>
              <w:jc w:val="center"/>
              <w:rPr>
                <w:rStyle w:val="a4"/>
              </w:rPr>
            </w:pPr>
            <w:r>
              <w:fldChar w:fldCharType="begin"/>
            </w:r>
            <w:r>
              <w:instrText xml:space="preserve"> HYPERLINK  \l "_М._Горький._Повесть" </w:instrText>
            </w:r>
            <w:r>
              <w:fldChar w:fldCharType="separate"/>
            </w:r>
            <w:r w:rsidRPr="00BF106C">
              <w:rPr>
                <w:rStyle w:val="a4"/>
              </w:rPr>
              <w:t xml:space="preserve">М. Горький. </w:t>
            </w:r>
          </w:p>
          <w:p w:rsidR="00EB1D00" w:rsidRDefault="00EB1D00" w:rsidP="001C196F">
            <w:pPr>
              <w:jc w:val="center"/>
            </w:pPr>
            <w:r w:rsidRPr="00BF106C">
              <w:rPr>
                <w:rStyle w:val="a4"/>
              </w:rPr>
              <w:t>Повесть «Детство»</w:t>
            </w:r>
            <w:r>
              <w:fldChar w:fldCharType="end"/>
            </w:r>
          </w:p>
        </w:tc>
        <w:tc>
          <w:tcPr>
            <w:tcW w:w="5607" w:type="dxa"/>
            <w:gridSpan w:val="3"/>
            <w:shd w:val="clear" w:color="auto" w:fill="F2F2F2" w:themeFill="background1" w:themeFillShade="F2"/>
          </w:tcPr>
          <w:p w:rsidR="00EB1D00" w:rsidRDefault="00EB1D00" w:rsidP="001C196F">
            <w:pPr>
              <w:jc w:val="center"/>
            </w:pPr>
          </w:p>
        </w:tc>
      </w:tr>
      <w:tr w:rsidR="00EB1D00" w:rsidTr="00E437B4">
        <w:tc>
          <w:tcPr>
            <w:tcW w:w="5607" w:type="dxa"/>
            <w:gridSpan w:val="3"/>
            <w:shd w:val="clear" w:color="auto" w:fill="F2F2F2" w:themeFill="background1" w:themeFillShade="F2"/>
          </w:tcPr>
          <w:p w:rsidR="00EB1D00" w:rsidRDefault="00EB1D00" w:rsidP="0046727C"/>
        </w:tc>
        <w:tc>
          <w:tcPr>
            <w:tcW w:w="3738" w:type="dxa"/>
            <w:gridSpan w:val="2"/>
            <w:shd w:val="clear" w:color="auto" w:fill="auto"/>
          </w:tcPr>
          <w:p w:rsidR="00EB1D00" w:rsidRPr="00D54FE3" w:rsidRDefault="00EB1D00" w:rsidP="001C196F">
            <w:pPr>
              <w:jc w:val="center"/>
              <w:rPr>
                <w:rStyle w:val="a4"/>
              </w:rPr>
            </w:pPr>
            <w:r>
              <w:fldChar w:fldCharType="begin"/>
            </w:r>
            <w:r>
              <w:instrText xml:space="preserve"> HYPERLINK  \l "_Л.Н._Толстой._Повесть_2" </w:instrText>
            </w:r>
            <w:r>
              <w:fldChar w:fldCharType="separate"/>
            </w:r>
            <w:r w:rsidRPr="00D54FE3">
              <w:rPr>
                <w:rStyle w:val="a4"/>
              </w:rPr>
              <w:t xml:space="preserve">Л.Н. Толстой. </w:t>
            </w:r>
          </w:p>
          <w:p w:rsidR="00EB1D00" w:rsidRDefault="00EB1D00" w:rsidP="001C196F">
            <w:pPr>
              <w:jc w:val="center"/>
            </w:pPr>
            <w:r w:rsidRPr="00D54FE3">
              <w:rPr>
                <w:rStyle w:val="a4"/>
              </w:rPr>
              <w:t>Повесть «Юность»</w:t>
            </w:r>
            <w:r>
              <w:fldChar w:fldCharType="end"/>
            </w:r>
          </w:p>
        </w:tc>
      </w:tr>
      <w:tr w:rsidR="00EB1D00" w:rsidTr="00E437B4">
        <w:tc>
          <w:tcPr>
            <w:tcW w:w="3738" w:type="dxa"/>
            <w:gridSpan w:val="2"/>
            <w:shd w:val="clear" w:color="auto" w:fill="F2F2F2" w:themeFill="background1" w:themeFillShade="F2"/>
          </w:tcPr>
          <w:p w:rsidR="00EB1D00" w:rsidRDefault="00EB1D00" w:rsidP="0046727C"/>
        </w:tc>
        <w:tc>
          <w:tcPr>
            <w:tcW w:w="3738" w:type="dxa"/>
            <w:gridSpan w:val="2"/>
            <w:shd w:val="clear" w:color="auto" w:fill="FFFFFF" w:themeFill="background1"/>
          </w:tcPr>
          <w:p w:rsidR="00EB1D00" w:rsidRPr="006A3781" w:rsidRDefault="00EB1D00" w:rsidP="001C196F">
            <w:pPr>
              <w:jc w:val="center"/>
              <w:rPr>
                <w:rStyle w:val="a4"/>
              </w:rPr>
            </w:pPr>
            <w:r>
              <w:fldChar w:fldCharType="begin"/>
            </w:r>
            <w:r>
              <w:instrText xml:space="preserve"> HYPERLINK  \l "_Л.Н._Толстой._Повесть_1" </w:instrText>
            </w:r>
            <w:r>
              <w:fldChar w:fldCharType="separate"/>
            </w:r>
            <w:r w:rsidRPr="006A3781">
              <w:rPr>
                <w:rStyle w:val="a4"/>
              </w:rPr>
              <w:t xml:space="preserve">Л.Н. Толстой. </w:t>
            </w:r>
          </w:p>
          <w:p w:rsidR="00EB1D00" w:rsidRDefault="00EB1D00" w:rsidP="001C196F">
            <w:pPr>
              <w:jc w:val="center"/>
            </w:pPr>
            <w:r w:rsidRPr="006A3781">
              <w:rPr>
                <w:rStyle w:val="a4"/>
              </w:rPr>
              <w:t>Повесть «Отрочество»</w:t>
            </w:r>
            <w:r>
              <w:fldChar w:fldCharType="end"/>
            </w:r>
          </w:p>
        </w:tc>
        <w:tc>
          <w:tcPr>
            <w:tcW w:w="1869" w:type="dxa"/>
            <w:shd w:val="clear" w:color="auto" w:fill="F2F2F2" w:themeFill="background1" w:themeFillShade="F2"/>
          </w:tcPr>
          <w:p w:rsidR="00EB1D00" w:rsidRDefault="00EB1D00" w:rsidP="00273221">
            <w:pPr>
              <w:jc w:val="center"/>
            </w:pPr>
          </w:p>
        </w:tc>
      </w:tr>
      <w:tr w:rsidR="00EB1D00" w:rsidTr="00E437B4">
        <w:tc>
          <w:tcPr>
            <w:tcW w:w="1869" w:type="dxa"/>
            <w:shd w:val="clear" w:color="auto" w:fill="F2F2F2" w:themeFill="background1" w:themeFillShade="F2"/>
          </w:tcPr>
          <w:p w:rsidR="00EB1D00" w:rsidRDefault="00EB1D00" w:rsidP="0046727C"/>
        </w:tc>
        <w:tc>
          <w:tcPr>
            <w:tcW w:w="3738" w:type="dxa"/>
            <w:gridSpan w:val="2"/>
            <w:shd w:val="clear" w:color="auto" w:fill="FFFFFF" w:themeFill="background1"/>
          </w:tcPr>
          <w:p w:rsidR="00EB1D00" w:rsidRPr="001C196F" w:rsidRDefault="00EB1D00" w:rsidP="001C196F">
            <w:pPr>
              <w:jc w:val="center"/>
              <w:rPr>
                <w:rStyle w:val="a4"/>
              </w:rPr>
            </w:pPr>
            <w:r>
              <w:fldChar w:fldCharType="begin"/>
            </w:r>
            <w:r>
              <w:instrText xml:space="preserve"> HYPERLINK  \l "_Л.Н._Толстой._Повесть" </w:instrText>
            </w:r>
            <w:r>
              <w:fldChar w:fldCharType="separate"/>
            </w:r>
            <w:r w:rsidRPr="001C196F">
              <w:rPr>
                <w:rStyle w:val="a4"/>
              </w:rPr>
              <w:t xml:space="preserve">Л.Н. Толстой. </w:t>
            </w:r>
          </w:p>
          <w:p w:rsidR="00EB1D00" w:rsidRDefault="00EB1D00" w:rsidP="001C196F">
            <w:pPr>
              <w:jc w:val="center"/>
            </w:pPr>
            <w:r w:rsidRPr="001C196F">
              <w:rPr>
                <w:rStyle w:val="a4"/>
              </w:rPr>
              <w:t>Повесть «Детство»</w:t>
            </w:r>
            <w:r>
              <w:fldChar w:fldCharType="end"/>
            </w:r>
          </w:p>
        </w:tc>
        <w:tc>
          <w:tcPr>
            <w:tcW w:w="3738" w:type="dxa"/>
            <w:gridSpan w:val="2"/>
            <w:shd w:val="clear" w:color="auto" w:fill="F2F2F2" w:themeFill="background1" w:themeFillShade="F2"/>
          </w:tcPr>
          <w:p w:rsidR="00EB1D00" w:rsidRDefault="00EB1D00" w:rsidP="00273221">
            <w:pPr>
              <w:jc w:val="center"/>
            </w:pPr>
          </w:p>
        </w:tc>
      </w:tr>
      <w:tr w:rsidR="00EB1D00" w:rsidTr="00E437B4">
        <w:tc>
          <w:tcPr>
            <w:tcW w:w="3738" w:type="dxa"/>
            <w:gridSpan w:val="2"/>
            <w:shd w:val="clear" w:color="auto" w:fill="FFFFFF" w:themeFill="background1"/>
          </w:tcPr>
          <w:p w:rsidR="00EB1D00" w:rsidRPr="001C196F" w:rsidRDefault="00EB1D00" w:rsidP="001C196F">
            <w:pPr>
              <w:jc w:val="center"/>
              <w:rPr>
                <w:rStyle w:val="a4"/>
              </w:rPr>
            </w:pPr>
            <w:r>
              <w:fldChar w:fldCharType="begin"/>
            </w:r>
            <w:r>
              <w:instrText xml:space="preserve"> HYPERLINK  \l "_Л.Н._Андреев._Рассказ" </w:instrText>
            </w:r>
            <w:r>
              <w:fldChar w:fldCharType="separate"/>
            </w:r>
            <w:r w:rsidRPr="001C196F">
              <w:rPr>
                <w:rStyle w:val="a4"/>
              </w:rPr>
              <w:t>Л.Н. Андреев.</w:t>
            </w:r>
          </w:p>
          <w:p w:rsidR="00EB1D00" w:rsidRDefault="00EB1D00" w:rsidP="001C196F">
            <w:pPr>
              <w:jc w:val="center"/>
            </w:pPr>
            <w:r w:rsidRPr="001C196F">
              <w:rPr>
                <w:rStyle w:val="a4"/>
              </w:rPr>
              <w:t>Рассказ «Ангелочек»</w:t>
            </w:r>
            <w:r>
              <w:fldChar w:fldCharType="end"/>
            </w:r>
          </w:p>
        </w:tc>
        <w:tc>
          <w:tcPr>
            <w:tcW w:w="5607" w:type="dxa"/>
            <w:gridSpan w:val="3"/>
            <w:shd w:val="clear" w:color="auto" w:fill="F2F2F2" w:themeFill="background1" w:themeFillShade="F2"/>
          </w:tcPr>
          <w:p w:rsidR="00EB1D00" w:rsidRDefault="00EB1D00" w:rsidP="00273221">
            <w:pPr>
              <w:jc w:val="center"/>
            </w:pPr>
          </w:p>
        </w:tc>
      </w:tr>
      <w:tr w:rsidR="00EB1D00" w:rsidTr="00E437B4">
        <w:tc>
          <w:tcPr>
            <w:tcW w:w="5607" w:type="dxa"/>
            <w:gridSpan w:val="3"/>
            <w:shd w:val="clear" w:color="auto" w:fill="F2F2F2" w:themeFill="background1" w:themeFillShade="F2"/>
          </w:tcPr>
          <w:p w:rsidR="00EB1D00" w:rsidRDefault="00EB1D00" w:rsidP="0046727C"/>
        </w:tc>
        <w:tc>
          <w:tcPr>
            <w:tcW w:w="3738" w:type="dxa"/>
            <w:gridSpan w:val="2"/>
            <w:shd w:val="clear" w:color="auto" w:fill="auto"/>
          </w:tcPr>
          <w:p w:rsidR="00EB1D00" w:rsidRPr="00FD2012" w:rsidRDefault="00EB1D00" w:rsidP="00273221">
            <w:pPr>
              <w:jc w:val="center"/>
              <w:rPr>
                <w:rStyle w:val="a4"/>
              </w:rPr>
            </w:pPr>
            <w:r>
              <w:fldChar w:fldCharType="begin"/>
            </w:r>
            <w:r>
              <w:instrText xml:space="preserve"> HYPERLINK  \l "_И.С._Тургенев._Роман" </w:instrText>
            </w:r>
            <w:r>
              <w:fldChar w:fldCharType="separate"/>
            </w:r>
            <w:r w:rsidRPr="00FD2012">
              <w:rPr>
                <w:rStyle w:val="a4"/>
              </w:rPr>
              <w:t>И.С. Тургенев.</w:t>
            </w:r>
          </w:p>
          <w:p w:rsidR="00EB1D00" w:rsidRDefault="00EB1D00" w:rsidP="00273221">
            <w:pPr>
              <w:jc w:val="center"/>
            </w:pPr>
            <w:r w:rsidRPr="00FD2012">
              <w:rPr>
                <w:rStyle w:val="a4"/>
              </w:rPr>
              <w:t>Роман «Отцы и дети»</w:t>
            </w:r>
            <w:r>
              <w:fldChar w:fldCharType="end"/>
            </w:r>
          </w:p>
        </w:tc>
      </w:tr>
      <w:tr w:rsidR="00EB1D00" w:rsidTr="00E437B4">
        <w:tc>
          <w:tcPr>
            <w:tcW w:w="3738" w:type="dxa"/>
            <w:gridSpan w:val="2"/>
            <w:shd w:val="clear" w:color="auto" w:fill="F2F2F2" w:themeFill="background1" w:themeFillShade="F2"/>
          </w:tcPr>
          <w:p w:rsidR="00EB1D00" w:rsidRDefault="00EB1D00" w:rsidP="0046727C"/>
        </w:tc>
        <w:tc>
          <w:tcPr>
            <w:tcW w:w="3738" w:type="dxa"/>
            <w:gridSpan w:val="2"/>
            <w:shd w:val="clear" w:color="auto" w:fill="auto"/>
          </w:tcPr>
          <w:p w:rsidR="00EB1D00" w:rsidRPr="00BC2B32" w:rsidRDefault="00EB1D00" w:rsidP="009848AB">
            <w:pPr>
              <w:jc w:val="center"/>
              <w:rPr>
                <w:rStyle w:val="a4"/>
              </w:rPr>
            </w:pPr>
            <w:r>
              <w:fldChar w:fldCharType="begin"/>
            </w:r>
            <w:r>
              <w:instrText xml:space="preserve"> HYPERLINK  \l "_Д.И._Фонвизин._Комедия" </w:instrText>
            </w:r>
            <w:r>
              <w:fldChar w:fldCharType="separate"/>
            </w:r>
            <w:r w:rsidRPr="00BC2B32">
              <w:rPr>
                <w:rStyle w:val="a4"/>
              </w:rPr>
              <w:t>Д.И. Фонвизин.</w:t>
            </w:r>
          </w:p>
          <w:p w:rsidR="00EB1D00" w:rsidRPr="009848AB" w:rsidRDefault="00EB1D00" w:rsidP="009848AB">
            <w:pPr>
              <w:jc w:val="center"/>
              <w:rPr>
                <w:b/>
              </w:rPr>
            </w:pPr>
            <w:r w:rsidRPr="00BC2B32">
              <w:rPr>
                <w:rStyle w:val="a4"/>
              </w:rPr>
              <w:lastRenderedPageBreak/>
              <w:t>Комедия «Недоросль»</w:t>
            </w:r>
            <w:r>
              <w:fldChar w:fldCharType="end"/>
            </w:r>
          </w:p>
        </w:tc>
        <w:tc>
          <w:tcPr>
            <w:tcW w:w="1869" w:type="dxa"/>
            <w:shd w:val="clear" w:color="auto" w:fill="F2F2F2" w:themeFill="background1" w:themeFillShade="F2"/>
          </w:tcPr>
          <w:p w:rsidR="00EB1D00" w:rsidRDefault="00EB1D00" w:rsidP="0046727C"/>
        </w:tc>
      </w:tr>
      <w:tr w:rsidR="00EB1D00" w:rsidTr="00E437B4">
        <w:tc>
          <w:tcPr>
            <w:tcW w:w="1869" w:type="dxa"/>
            <w:shd w:val="clear" w:color="auto" w:fill="F2F2F2" w:themeFill="background1" w:themeFillShade="F2"/>
          </w:tcPr>
          <w:p w:rsidR="00EB1D00" w:rsidRDefault="00EB1D00" w:rsidP="0046727C"/>
        </w:tc>
        <w:tc>
          <w:tcPr>
            <w:tcW w:w="3738" w:type="dxa"/>
            <w:gridSpan w:val="2"/>
            <w:shd w:val="clear" w:color="auto" w:fill="auto"/>
          </w:tcPr>
          <w:p w:rsidR="00EB1D00" w:rsidRPr="00BF3304" w:rsidRDefault="00EB1D00" w:rsidP="00BF3304">
            <w:pPr>
              <w:jc w:val="center"/>
              <w:rPr>
                <w:rStyle w:val="a4"/>
              </w:rPr>
            </w:pPr>
            <w:r>
              <w:fldChar w:fldCharType="begin"/>
            </w:r>
            <w:r>
              <w:instrText xml:space="preserve"> HYPERLINK  \l "_В.М._Шукшин._Рассказ" </w:instrText>
            </w:r>
            <w:r>
              <w:fldChar w:fldCharType="separate"/>
            </w:r>
            <w:r w:rsidRPr="00BF3304">
              <w:rPr>
                <w:rStyle w:val="a4"/>
              </w:rPr>
              <w:t>В.М. Шукшин.</w:t>
            </w:r>
          </w:p>
          <w:p w:rsidR="00EB1D00" w:rsidRDefault="00EB1D00" w:rsidP="00BF3304">
            <w:pPr>
              <w:jc w:val="center"/>
            </w:pPr>
            <w:r w:rsidRPr="00BF3304">
              <w:rPr>
                <w:rStyle w:val="a4"/>
              </w:rPr>
              <w:t>Рассказ «Срезал»</w:t>
            </w:r>
            <w:r>
              <w:fldChar w:fldCharType="end"/>
            </w:r>
          </w:p>
        </w:tc>
        <w:tc>
          <w:tcPr>
            <w:tcW w:w="3738" w:type="dxa"/>
            <w:gridSpan w:val="2"/>
            <w:shd w:val="clear" w:color="auto" w:fill="F2F2F2" w:themeFill="background1" w:themeFillShade="F2"/>
          </w:tcPr>
          <w:p w:rsidR="00EB1D00" w:rsidRDefault="00EB1D00" w:rsidP="0046727C"/>
        </w:tc>
      </w:tr>
      <w:tr w:rsidR="00EB1D00" w:rsidTr="00E437B4">
        <w:tc>
          <w:tcPr>
            <w:tcW w:w="3738" w:type="dxa"/>
            <w:gridSpan w:val="2"/>
            <w:shd w:val="clear" w:color="auto" w:fill="auto"/>
          </w:tcPr>
          <w:p w:rsidR="00EB1D00" w:rsidRDefault="002751B8" w:rsidP="008B3547">
            <w:pPr>
              <w:jc w:val="center"/>
            </w:pPr>
            <w:hyperlink w:anchor="_В.И._Порудоминский._Книга" w:history="1">
              <w:r w:rsidR="00EB1D00" w:rsidRPr="00713E4E">
                <w:rPr>
                  <w:rStyle w:val="a4"/>
                </w:rPr>
                <w:t>Книга «Даль» из серии «Жизнь замечательных людей»</w:t>
              </w:r>
            </w:hyperlink>
          </w:p>
        </w:tc>
        <w:tc>
          <w:tcPr>
            <w:tcW w:w="5607" w:type="dxa"/>
            <w:gridSpan w:val="3"/>
            <w:shd w:val="clear" w:color="auto" w:fill="F2F2F2" w:themeFill="background1" w:themeFillShade="F2"/>
          </w:tcPr>
          <w:p w:rsidR="00EB1D00" w:rsidRDefault="00EB1D00" w:rsidP="0046727C"/>
        </w:tc>
      </w:tr>
      <w:tr w:rsidR="00EB1D00" w:rsidTr="00E437B4">
        <w:tc>
          <w:tcPr>
            <w:tcW w:w="5607" w:type="dxa"/>
            <w:gridSpan w:val="3"/>
            <w:shd w:val="clear" w:color="auto" w:fill="F2F2F2" w:themeFill="background1" w:themeFillShade="F2"/>
          </w:tcPr>
          <w:p w:rsidR="00EB1D00" w:rsidRDefault="00EB1D00" w:rsidP="0046727C"/>
        </w:tc>
        <w:tc>
          <w:tcPr>
            <w:tcW w:w="3738" w:type="dxa"/>
            <w:gridSpan w:val="2"/>
          </w:tcPr>
          <w:p w:rsidR="00EB1D00" w:rsidRPr="00C52A8D" w:rsidRDefault="00EB1D00" w:rsidP="00BF106C">
            <w:pPr>
              <w:jc w:val="center"/>
              <w:rPr>
                <w:rStyle w:val="a4"/>
              </w:rPr>
            </w:pPr>
            <w:r>
              <w:fldChar w:fldCharType="begin"/>
            </w:r>
            <w:r>
              <w:instrText xml:space="preserve"> HYPERLINK  \l "_С.А._Есенин._Стихотворение" </w:instrText>
            </w:r>
            <w:r>
              <w:fldChar w:fldCharType="separate"/>
            </w:r>
            <w:r w:rsidRPr="00C52A8D">
              <w:rPr>
                <w:rStyle w:val="a4"/>
              </w:rPr>
              <w:t>С.А. Есенин. Стихотворение</w:t>
            </w:r>
          </w:p>
          <w:p w:rsidR="00EB1D00" w:rsidRDefault="00EB1D00" w:rsidP="00BF106C">
            <w:pPr>
              <w:jc w:val="center"/>
            </w:pPr>
            <w:r w:rsidRPr="00C52A8D">
              <w:rPr>
                <w:rStyle w:val="a4"/>
              </w:rPr>
              <w:t>«Гой ты, Русь, моя родная…»</w:t>
            </w:r>
            <w:r>
              <w:fldChar w:fldCharType="end"/>
            </w:r>
          </w:p>
        </w:tc>
      </w:tr>
      <w:tr w:rsidR="00EB1D00" w:rsidTr="00E437B4">
        <w:tc>
          <w:tcPr>
            <w:tcW w:w="3738" w:type="dxa"/>
            <w:gridSpan w:val="2"/>
            <w:shd w:val="clear" w:color="auto" w:fill="F2F2F2" w:themeFill="background1" w:themeFillShade="F2"/>
          </w:tcPr>
          <w:p w:rsidR="00EB1D00" w:rsidRDefault="00EB1D00" w:rsidP="0046727C"/>
        </w:tc>
        <w:tc>
          <w:tcPr>
            <w:tcW w:w="3738" w:type="dxa"/>
            <w:gridSpan w:val="2"/>
          </w:tcPr>
          <w:p w:rsidR="00EB1D00" w:rsidRDefault="002751B8" w:rsidP="00540C54">
            <w:pPr>
              <w:jc w:val="center"/>
            </w:pPr>
            <w:hyperlink w:anchor="_В.П._Астафьев._Рассказ" w:history="1">
              <w:r w:rsidR="00EB1D00" w:rsidRPr="00540C54">
                <w:rPr>
                  <w:rStyle w:val="a4"/>
                </w:rPr>
                <w:t>В.П. Астафьев. Рассказ «Уроки французского»</w:t>
              </w:r>
            </w:hyperlink>
          </w:p>
        </w:tc>
        <w:tc>
          <w:tcPr>
            <w:tcW w:w="1869" w:type="dxa"/>
            <w:shd w:val="clear" w:color="auto" w:fill="F2F2F2" w:themeFill="background1" w:themeFillShade="F2"/>
          </w:tcPr>
          <w:p w:rsidR="00EB1D00" w:rsidRDefault="00EB1D00" w:rsidP="0046727C"/>
        </w:tc>
      </w:tr>
      <w:tr w:rsidR="00EB1D00" w:rsidTr="00E437B4">
        <w:tc>
          <w:tcPr>
            <w:tcW w:w="1869" w:type="dxa"/>
            <w:shd w:val="clear" w:color="auto" w:fill="F2F2F2" w:themeFill="background1" w:themeFillShade="F2"/>
          </w:tcPr>
          <w:p w:rsidR="00EB1D00" w:rsidRDefault="00EB1D00" w:rsidP="0046727C"/>
        </w:tc>
        <w:tc>
          <w:tcPr>
            <w:tcW w:w="3738" w:type="dxa"/>
            <w:gridSpan w:val="2"/>
          </w:tcPr>
          <w:p w:rsidR="00EB1D00" w:rsidRPr="00B82873" w:rsidRDefault="00EB1D00" w:rsidP="00B82873">
            <w:pPr>
              <w:jc w:val="center"/>
              <w:rPr>
                <w:rStyle w:val="a4"/>
              </w:rPr>
            </w:pPr>
            <w:r>
              <w:fldChar w:fldCharType="begin"/>
            </w:r>
            <w:r>
              <w:instrText xml:space="preserve"> HYPERLINK  \l "_А.П._Платонов._Рассказ" </w:instrText>
            </w:r>
            <w:r>
              <w:fldChar w:fldCharType="separate"/>
            </w:r>
            <w:r w:rsidRPr="00B82873">
              <w:rPr>
                <w:rStyle w:val="a4"/>
              </w:rPr>
              <w:t xml:space="preserve">А.П. Платонов. </w:t>
            </w:r>
          </w:p>
          <w:p w:rsidR="00EB1D00" w:rsidRDefault="00EB1D00" w:rsidP="00B82873">
            <w:pPr>
              <w:jc w:val="center"/>
            </w:pPr>
            <w:r w:rsidRPr="00B82873">
              <w:rPr>
                <w:rStyle w:val="a4"/>
              </w:rPr>
              <w:t>Рассказ «Никита»</w:t>
            </w:r>
            <w:r>
              <w:fldChar w:fldCharType="end"/>
            </w:r>
          </w:p>
        </w:tc>
        <w:tc>
          <w:tcPr>
            <w:tcW w:w="3738" w:type="dxa"/>
            <w:gridSpan w:val="2"/>
            <w:shd w:val="clear" w:color="auto" w:fill="F2F2F2" w:themeFill="background1" w:themeFillShade="F2"/>
          </w:tcPr>
          <w:p w:rsidR="00EB1D00" w:rsidRDefault="00EB1D00" w:rsidP="0046727C"/>
        </w:tc>
      </w:tr>
      <w:tr w:rsidR="00EB1D00" w:rsidTr="00E437B4">
        <w:tc>
          <w:tcPr>
            <w:tcW w:w="3738" w:type="dxa"/>
            <w:gridSpan w:val="2"/>
          </w:tcPr>
          <w:p w:rsidR="00EB1D00" w:rsidRDefault="002751B8" w:rsidP="00B82873">
            <w:pPr>
              <w:jc w:val="center"/>
            </w:pPr>
            <w:hyperlink w:anchor="_Ф.М._Достоевский._Роман" w:history="1">
              <w:r w:rsidR="00EB1D00" w:rsidRPr="00F17B15">
                <w:rPr>
                  <w:rStyle w:val="a4"/>
                </w:rPr>
                <w:t>Ф.М. Достоевский. Роман «Преступление и наказание»</w:t>
              </w:r>
            </w:hyperlink>
          </w:p>
        </w:tc>
        <w:tc>
          <w:tcPr>
            <w:tcW w:w="5607" w:type="dxa"/>
            <w:gridSpan w:val="3"/>
            <w:shd w:val="clear" w:color="auto" w:fill="F2F2F2" w:themeFill="background1" w:themeFillShade="F2"/>
          </w:tcPr>
          <w:p w:rsidR="00EB1D00" w:rsidRDefault="00EB1D00" w:rsidP="0046727C"/>
        </w:tc>
      </w:tr>
      <w:tr w:rsidR="00EB1D00" w:rsidTr="00E437B4">
        <w:tc>
          <w:tcPr>
            <w:tcW w:w="5607" w:type="dxa"/>
            <w:gridSpan w:val="3"/>
            <w:shd w:val="clear" w:color="auto" w:fill="F2F2F2" w:themeFill="background1" w:themeFillShade="F2"/>
          </w:tcPr>
          <w:p w:rsidR="00EB1D00" w:rsidRDefault="00EB1D00" w:rsidP="0046727C"/>
        </w:tc>
        <w:tc>
          <w:tcPr>
            <w:tcW w:w="3738" w:type="dxa"/>
            <w:gridSpan w:val="2"/>
          </w:tcPr>
          <w:p w:rsidR="00EB1D00" w:rsidRDefault="002751B8" w:rsidP="00353809">
            <w:pPr>
              <w:jc w:val="center"/>
            </w:pPr>
            <w:hyperlink w:anchor="_Максим_Кронгауз._Книга_1" w:history="1">
              <w:r w:rsidR="00EB1D00" w:rsidRPr="006C43C8">
                <w:rPr>
                  <w:rStyle w:val="a4"/>
                </w:rPr>
                <w:t>Максим Кронгауз «Русский язык на грани нервного срыва»</w:t>
              </w:r>
            </w:hyperlink>
          </w:p>
        </w:tc>
      </w:tr>
      <w:tr w:rsidR="00EB1D00" w:rsidTr="00E437B4">
        <w:tc>
          <w:tcPr>
            <w:tcW w:w="3738" w:type="dxa"/>
            <w:gridSpan w:val="2"/>
            <w:shd w:val="clear" w:color="auto" w:fill="F2F2F2" w:themeFill="background1" w:themeFillShade="F2"/>
          </w:tcPr>
          <w:p w:rsidR="00EB1D00" w:rsidRDefault="00EB1D00" w:rsidP="0046727C"/>
        </w:tc>
        <w:tc>
          <w:tcPr>
            <w:tcW w:w="3738" w:type="dxa"/>
            <w:gridSpan w:val="2"/>
          </w:tcPr>
          <w:p w:rsidR="00EB1D00" w:rsidRDefault="002751B8" w:rsidP="00353809">
            <w:pPr>
              <w:jc w:val="center"/>
            </w:pPr>
            <w:hyperlink w:anchor="_А.И._Куприн._Рассказ" w:history="1">
              <w:r w:rsidR="00EB1D00" w:rsidRPr="00860B76">
                <w:rPr>
                  <w:rStyle w:val="a4"/>
                </w:rPr>
                <w:t>А.И. Куп</w:t>
              </w:r>
              <w:r w:rsidR="00EB1D00">
                <w:rPr>
                  <w:rStyle w:val="a4"/>
                </w:rPr>
                <w:t xml:space="preserve">рин. Рассказ </w:t>
              </w:r>
              <w:r w:rsidR="00EB1D00" w:rsidRPr="00860B76">
                <w:rPr>
                  <w:rStyle w:val="a4"/>
                </w:rPr>
                <w:t>«Чудесный доктор»</w:t>
              </w:r>
            </w:hyperlink>
          </w:p>
        </w:tc>
        <w:tc>
          <w:tcPr>
            <w:tcW w:w="1869" w:type="dxa"/>
            <w:shd w:val="clear" w:color="auto" w:fill="F2F2F2" w:themeFill="background1" w:themeFillShade="F2"/>
          </w:tcPr>
          <w:p w:rsidR="00EB1D00" w:rsidRDefault="00EB1D00" w:rsidP="0046727C"/>
        </w:tc>
      </w:tr>
      <w:tr w:rsidR="00C50159" w:rsidTr="0046727C">
        <w:tc>
          <w:tcPr>
            <w:tcW w:w="1869" w:type="dxa"/>
            <w:shd w:val="clear" w:color="auto" w:fill="F2F2F2" w:themeFill="background1" w:themeFillShade="F2"/>
          </w:tcPr>
          <w:p w:rsidR="00C50159" w:rsidRPr="005A2386" w:rsidRDefault="00C50159" w:rsidP="0046727C">
            <w:pPr>
              <w:rPr>
                <w14:glow w14:rad="101600">
                  <w14:schemeClr w14:val="accent2">
                    <w14:alpha w14:val="60000"/>
                    <w14:satMod w14:val="175000"/>
                  </w14:schemeClr>
                </w14:glow>
              </w:rPr>
            </w:pPr>
          </w:p>
        </w:tc>
        <w:tc>
          <w:tcPr>
            <w:tcW w:w="3738" w:type="dxa"/>
            <w:gridSpan w:val="2"/>
          </w:tcPr>
          <w:p w:rsidR="00C50159" w:rsidRDefault="002751B8" w:rsidP="00353809">
            <w:pPr>
              <w:jc w:val="center"/>
            </w:pPr>
            <w:hyperlink w:anchor="_А.С._Пушкин._Роман" w:history="1">
              <w:r w:rsidR="00B73354" w:rsidRPr="00B82873">
                <w:rPr>
                  <w:rStyle w:val="a4"/>
                </w:rPr>
                <w:t>А.С. Пушкин. Роман «Капитанская дочка»</w:t>
              </w:r>
            </w:hyperlink>
          </w:p>
        </w:tc>
        <w:tc>
          <w:tcPr>
            <w:tcW w:w="1869" w:type="dxa"/>
            <w:shd w:val="clear" w:color="auto" w:fill="F2F2F2" w:themeFill="background1" w:themeFillShade="F2"/>
          </w:tcPr>
          <w:p w:rsidR="00C50159" w:rsidRDefault="00C50159" w:rsidP="0046727C"/>
        </w:tc>
        <w:tc>
          <w:tcPr>
            <w:tcW w:w="1869" w:type="dxa"/>
            <w:shd w:val="clear" w:color="auto" w:fill="F2F2F2" w:themeFill="background1" w:themeFillShade="F2"/>
          </w:tcPr>
          <w:p w:rsidR="00C50159" w:rsidRDefault="00C50159" w:rsidP="0046727C"/>
        </w:tc>
      </w:tr>
      <w:tr w:rsidR="00C50159" w:rsidTr="0046727C">
        <w:tc>
          <w:tcPr>
            <w:tcW w:w="3738" w:type="dxa"/>
            <w:gridSpan w:val="2"/>
          </w:tcPr>
          <w:p w:rsidR="00B73354" w:rsidRPr="00DA731C" w:rsidRDefault="00B73354" w:rsidP="00B73354">
            <w:pPr>
              <w:jc w:val="center"/>
              <w:rPr>
                <w:rStyle w:val="a4"/>
              </w:rPr>
            </w:pPr>
            <w:r>
              <w:fldChar w:fldCharType="begin"/>
            </w:r>
            <w:r>
              <w:instrText xml:space="preserve"> HYPERLINK  \l "_А.С._Пушкин._Стихотворение" </w:instrText>
            </w:r>
            <w:r>
              <w:fldChar w:fldCharType="separate"/>
            </w:r>
            <w:r w:rsidRPr="00DA731C">
              <w:rPr>
                <w:rStyle w:val="a4"/>
              </w:rPr>
              <w:t>А.С. Пушкин.</w:t>
            </w:r>
          </w:p>
          <w:p w:rsidR="00C50159" w:rsidRDefault="00B73354" w:rsidP="00B73354">
            <w:pPr>
              <w:jc w:val="center"/>
            </w:pPr>
            <w:r w:rsidRPr="00DA731C">
              <w:rPr>
                <w:rStyle w:val="a4"/>
              </w:rPr>
              <w:t>Стихотворение «Пророк»</w:t>
            </w:r>
            <w:r>
              <w:fldChar w:fldCharType="end"/>
            </w:r>
          </w:p>
        </w:tc>
        <w:tc>
          <w:tcPr>
            <w:tcW w:w="1869" w:type="dxa"/>
            <w:shd w:val="clear" w:color="auto" w:fill="F2F2F2" w:themeFill="background1" w:themeFillShade="F2"/>
          </w:tcPr>
          <w:p w:rsidR="00C50159" w:rsidRDefault="00C50159" w:rsidP="0046727C"/>
        </w:tc>
        <w:tc>
          <w:tcPr>
            <w:tcW w:w="1869" w:type="dxa"/>
            <w:shd w:val="clear" w:color="auto" w:fill="F2F2F2" w:themeFill="background1" w:themeFillShade="F2"/>
          </w:tcPr>
          <w:p w:rsidR="00C50159" w:rsidRDefault="00C50159" w:rsidP="0046727C"/>
        </w:tc>
        <w:tc>
          <w:tcPr>
            <w:tcW w:w="1869" w:type="dxa"/>
            <w:shd w:val="clear" w:color="auto" w:fill="F2F2F2" w:themeFill="background1" w:themeFillShade="F2"/>
          </w:tcPr>
          <w:p w:rsidR="00C50159" w:rsidRDefault="00C50159" w:rsidP="0046727C"/>
        </w:tc>
      </w:tr>
    </w:tbl>
    <w:p w:rsidR="009A5BEC" w:rsidRDefault="009A5BEC"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Pr>
        <w:rPr>
          <w:rFonts w:ascii="Arial" w:eastAsia="Times New Roman" w:hAnsi="Arial" w:cs="Arial"/>
          <w:sz w:val="35"/>
          <w:szCs w:val="35"/>
          <w:lang w:eastAsia="ru-RU"/>
        </w:rPr>
      </w:pPr>
    </w:p>
    <w:bookmarkStart w:id="2" w:name="_Максим_Кронгауз._Книга"/>
    <w:bookmarkStart w:id="3" w:name="_В.И._Порудоминский._Книга"/>
    <w:bookmarkEnd w:id="2"/>
    <w:bookmarkEnd w:id="3"/>
    <w:p w:rsidR="00713E4E" w:rsidRPr="00713E4E" w:rsidRDefault="00713E4E" w:rsidP="00713E4E">
      <w:pPr>
        <w:pStyle w:val="1"/>
        <w:spacing w:before="0"/>
        <w:jc w:val="center"/>
        <w:rPr>
          <w:rStyle w:val="a4"/>
          <w:b/>
          <w:sz w:val="28"/>
          <w:szCs w:val="28"/>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006C43C8" w:rsidRPr="00713E4E">
        <w:rPr>
          <w:rStyle w:val="a4"/>
          <w:b/>
          <w:sz w:val="28"/>
          <w:szCs w:val="28"/>
        </w:rPr>
        <w:t>В.И. Порудоминский</w:t>
      </w:r>
      <w:r w:rsidRPr="00713E4E">
        <w:rPr>
          <w:rStyle w:val="a4"/>
          <w:b/>
          <w:sz w:val="28"/>
          <w:szCs w:val="28"/>
        </w:rPr>
        <w:t>.</w:t>
      </w:r>
      <w:r w:rsidR="006C43C8" w:rsidRPr="00713E4E">
        <w:rPr>
          <w:rStyle w:val="a4"/>
          <w:b/>
          <w:sz w:val="28"/>
          <w:szCs w:val="28"/>
        </w:rPr>
        <w:t xml:space="preserve"> </w:t>
      </w:r>
      <w:r w:rsidRPr="00713E4E">
        <w:rPr>
          <w:rStyle w:val="a4"/>
          <w:b/>
          <w:sz w:val="28"/>
          <w:szCs w:val="28"/>
        </w:rPr>
        <w:t xml:space="preserve">Книга </w:t>
      </w:r>
      <w:r w:rsidR="006C43C8" w:rsidRPr="00713E4E">
        <w:rPr>
          <w:rStyle w:val="a4"/>
          <w:b/>
          <w:sz w:val="28"/>
          <w:szCs w:val="28"/>
        </w:rPr>
        <w:t>«Даль»</w:t>
      </w:r>
      <w:r w:rsidRPr="00713E4E">
        <w:rPr>
          <w:rStyle w:val="a4"/>
          <w:b/>
          <w:sz w:val="28"/>
          <w:szCs w:val="28"/>
        </w:rPr>
        <w:t xml:space="preserve"> </w:t>
      </w:r>
    </w:p>
    <w:p w:rsidR="006C43C8" w:rsidRPr="00713E4E" w:rsidRDefault="00713E4E" w:rsidP="00713E4E">
      <w:pPr>
        <w:pStyle w:val="1"/>
        <w:spacing w:before="0"/>
        <w:jc w:val="center"/>
        <w:rPr>
          <w:b/>
          <w:sz w:val="28"/>
          <w:szCs w:val="28"/>
          <w:u w:val="single"/>
        </w:rPr>
      </w:pPr>
      <w:r w:rsidRPr="00713E4E">
        <w:rPr>
          <w:rStyle w:val="a4"/>
          <w:b/>
          <w:sz w:val="28"/>
          <w:szCs w:val="28"/>
        </w:rPr>
        <w:t>из серии «Жизнь замечательных людей»</w:t>
      </w:r>
      <w:r>
        <w:rPr>
          <w:b/>
          <w:sz w:val="28"/>
          <w:szCs w:val="28"/>
          <w:u w:val="single"/>
        </w:rPr>
        <w:fldChar w:fldCharType="end"/>
      </w:r>
    </w:p>
    <w:p w:rsidR="00713E4E" w:rsidRDefault="00713E4E" w:rsidP="00713E4E"/>
    <w:p w:rsidR="00713E4E" w:rsidRDefault="00713E4E" w:rsidP="00713E4E">
      <w:pPr>
        <w:jc w:val="both"/>
      </w:pPr>
      <w:r>
        <w:t>Книга о писателе, ученом, великом подвижнике Владимире Ивановиче Дале, итогом жизни которого было создание "Толкового словаря живого великорусского языка</w:t>
      </w:r>
      <w:proofErr w:type="gramStart"/>
      <w:r>
        <w:t>".</w:t>
      </w:r>
      <w:r>
        <w:br/>
        <w:t>«</w:t>
      </w:r>
      <w:proofErr w:type="gramEnd"/>
      <w:r>
        <w:t xml:space="preserve">Толковый словарь» — главное детище Даля, труд по которому его знает всякий, кто интересуется русским языком. Когда толковый словарь живого великорусского языка был собран и обработан до буквы «П», Даль решил уйти в отставку и посвятить себя работе над словарём. В 1859 году он поселяется в Москве на Пресне в доме, построенном историографом князем Щербатовым, написавшим «Историю Российского государства». В этом доме прошёл заключительный этап работы над словарём, до сих пор непревзойдённым по своему объёму. Две цитаты, определяющие задачи, которые поставил перед собой Владимир Даль: «Живой народный язык, сберёгший в жизненной свежести дух, который придаёт языку стройность, силу, ясность, целость и красоту, должен послужить источником и сокровищницей для развития образованной русской речи». «Общие определения слов и самих предметов и понятий — дело почти не исполнимое и притом бесполезное. Оно тем мудрёнее, чем предмет проще, </w:t>
      </w:r>
      <w:proofErr w:type="spellStart"/>
      <w:r>
        <w:t>обиходнее</w:t>
      </w:r>
      <w:proofErr w:type="spellEnd"/>
      <w:r>
        <w:t>. Передача и объяснение одного слова другим, а тем паче десятком других, конечно, вразумительнее всякого определения, а примеры ещё более поясняют дело».</w:t>
      </w:r>
    </w:p>
    <w:p w:rsidR="00713E4E" w:rsidRDefault="00713E4E" w:rsidP="00713E4E">
      <w:pPr>
        <w:jc w:val="both"/>
      </w:pPr>
      <w:r>
        <w:t xml:space="preserve">Великая цель, исполнению которой было отдано 53 года, достигнута. Вот что написал </w:t>
      </w:r>
      <w:proofErr w:type="spellStart"/>
      <w:r>
        <w:t>Котляревский</w:t>
      </w:r>
      <w:proofErr w:type="spellEnd"/>
      <w:r>
        <w:t xml:space="preserve"> о словаре: «…и русская наука, словесность, всё общество будут иметь памятник, достойный величия народа, будут вполне обладать произведением, которое составит предмет нашей гордости».</w:t>
      </w:r>
    </w:p>
    <w:p w:rsidR="00713E4E" w:rsidRPr="00713E4E" w:rsidRDefault="00713E4E" w:rsidP="00B82873">
      <w:pPr>
        <w:jc w:val="both"/>
      </w:pPr>
      <w:r>
        <w:t xml:space="preserve">В 1861 году за первые выпуски «Словаря» получил </w:t>
      </w:r>
      <w:proofErr w:type="spellStart"/>
      <w:r>
        <w:t>константиновскую</w:t>
      </w:r>
      <w:proofErr w:type="spellEnd"/>
      <w:r>
        <w:t xml:space="preserve"> медаль от Императорского географического общества, в 1868 году выбран в почётные члены Императорской академии наук, а по выходу в свет всего словаря удостоен </w:t>
      </w:r>
      <w:proofErr w:type="spellStart"/>
      <w:r>
        <w:t>ломоносовской</w:t>
      </w:r>
      <w:proofErr w:type="spellEnd"/>
      <w:r>
        <w:t xml:space="preserve"> премии.</w:t>
      </w:r>
    </w:p>
    <w:p w:rsidR="006C43C8" w:rsidRDefault="006C43C8" w:rsidP="00B82873">
      <w:pPr>
        <w:pStyle w:val="1"/>
        <w:spacing w:before="0"/>
        <w:jc w:val="center"/>
        <w:rPr>
          <w:sz w:val="28"/>
          <w:szCs w:val="28"/>
        </w:rPr>
      </w:pPr>
    </w:p>
    <w:p w:rsidR="00B82873" w:rsidRDefault="00B82873" w:rsidP="00B82873"/>
    <w:p w:rsidR="00B82873" w:rsidRPr="00B82873" w:rsidRDefault="00B82873" w:rsidP="00B82873"/>
    <w:bookmarkStart w:id="4" w:name="_Максим_Кронгауз._Книга_1"/>
    <w:bookmarkEnd w:id="4"/>
    <w:p w:rsidR="00353809" w:rsidRPr="00353809" w:rsidRDefault="009A5BEC" w:rsidP="00B82873">
      <w:pPr>
        <w:pStyle w:val="1"/>
        <w:spacing w:before="0"/>
        <w:jc w:val="center"/>
      </w:pPr>
      <w:r>
        <w:fldChar w:fldCharType="begin"/>
      </w:r>
      <w:r>
        <w:instrText xml:space="preserve"> HYPERLINK \l "_top" </w:instrText>
      </w:r>
      <w:r>
        <w:fldChar w:fldCharType="separate"/>
      </w:r>
      <w:r w:rsidR="00353809" w:rsidRPr="008B44A1">
        <w:rPr>
          <w:rStyle w:val="a4"/>
          <w:rFonts w:cs="Times New Roman"/>
          <w:b/>
          <w:sz w:val="28"/>
          <w:szCs w:val="28"/>
        </w:rPr>
        <w:t>Максим Кронгауз</w:t>
      </w:r>
      <w:r w:rsidR="00EA4AE5" w:rsidRPr="008B44A1">
        <w:rPr>
          <w:rStyle w:val="a4"/>
          <w:rFonts w:cs="Times New Roman"/>
          <w:b/>
          <w:sz w:val="28"/>
          <w:szCs w:val="28"/>
        </w:rPr>
        <w:t>.</w:t>
      </w:r>
      <w:r w:rsidR="00353809" w:rsidRPr="008B44A1">
        <w:rPr>
          <w:rStyle w:val="a4"/>
          <w:rFonts w:cs="Times New Roman"/>
          <w:b/>
          <w:sz w:val="28"/>
          <w:szCs w:val="28"/>
        </w:rPr>
        <w:t xml:space="preserve"> </w:t>
      </w:r>
      <w:r w:rsidR="00EA4AE5" w:rsidRPr="008B44A1">
        <w:rPr>
          <w:rStyle w:val="a4"/>
          <w:rFonts w:cs="Times New Roman"/>
          <w:b/>
          <w:sz w:val="28"/>
          <w:szCs w:val="28"/>
        </w:rPr>
        <w:t xml:space="preserve">Книга </w:t>
      </w:r>
      <w:r w:rsidR="00353809" w:rsidRPr="008B44A1">
        <w:rPr>
          <w:rStyle w:val="a4"/>
          <w:rFonts w:cs="Times New Roman"/>
          <w:b/>
          <w:sz w:val="28"/>
          <w:szCs w:val="28"/>
        </w:rPr>
        <w:t>«Русский язык на грани нервного срыва»</w:t>
      </w:r>
      <w:r>
        <w:rPr>
          <w:rStyle w:val="a4"/>
          <w:rFonts w:cs="Times New Roman"/>
          <w:b/>
          <w:sz w:val="28"/>
          <w:szCs w:val="28"/>
        </w:rPr>
        <w:fldChar w:fldCharType="end"/>
      </w:r>
    </w:p>
    <w:p w:rsidR="00353809" w:rsidRPr="00353809" w:rsidRDefault="00353809" w:rsidP="00353809">
      <w:pPr>
        <w:jc w:val="center"/>
        <w:rPr>
          <w:rFonts w:eastAsia="Times New Roman" w:cs="Times New Roman"/>
          <w:sz w:val="28"/>
          <w:szCs w:val="28"/>
          <w:lang w:eastAsia="ru-RU"/>
        </w:rPr>
      </w:pP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Начиная с конца 80-х годов русский язык изменяется настолько быстро, что в</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 xml:space="preserve">обществе возникают тревожные, а порой панические настроения. Все чаще говорят не только о порче, но уже и о гибели русского языка. Особенно </w:t>
      </w:r>
      <w:r w:rsidRPr="00353809">
        <w:rPr>
          <w:rFonts w:eastAsia="Times New Roman" w:cs="Times New Roman"/>
          <w:sz w:val="28"/>
          <w:szCs w:val="28"/>
          <w:lang w:eastAsia="ru-RU"/>
        </w:rPr>
        <w:lastRenderedPageBreak/>
        <w:t>болезненными оказываются такие темы, как язык интернета, распространение брани, злоупотребления заимствованиями, жаргонизмами и просторечными словами.</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Лингвисты не всегда успевают отвечать на запросы общества в сфере языка и</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коммуникации, не учитывают новых явлений в лексике, грамматике, речевом этикете, предпочитая рассматривать их как обычные нарушения нормы либо не замечая вовсе.</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Очевидно, назрела необходимость открытого разговора лингвиста с обществом – не в качестве наставника, а в качестве собеседника, понимающего суть проблем и способного к их рациональному анализу, а не только к эмоциональным оценкам.</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Такое спокойное, взвешенное и, вместе с тем, заинтересованное обсуждение и</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предлагается в настоящей книге.</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Как уже сказано, книга обращена не к узкому лингвистическому сообществу, а к</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самому широкому читателю, которого интересует развитие русского языка и его будущее.</w:t>
      </w:r>
    </w:p>
    <w:p w:rsidR="00353809" w:rsidRDefault="00353809" w:rsidP="00B82873">
      <w:pPr>
        <w:jc w:val="center"/>
      </w:pPr>
    </w:p>
    <w:p w:rsidR="00515A87" w:rsidRDefault="00515A87" w:rsidP="00B82873">
      <w:pPr>
        <w:jc w:val="center"/>
      </w:pPr>
    </w:p>
    <w:p w:rsidR="00B82873" w:rsidRDefault="00B82873" w:rsidP="00B82873">
      <w:pPr>
        <w:jc w:val="center"/>
      </w:pPr>
    </w:p>
    <w:bookmarkStart w:id="5" w:name="_А.И._Куприн_«Чудесный"/>
    <w:bookmarkStart w:id="6" w:name="_А.И._Куприн._Рассказ"/>
    <w:bookmarkEnd w:id="5"/>
    <w:bookmarkEnd w:id="6"/>
    <w:p w:rsidR="00515A87" w:rsidRPr="00860B76" w:rsidRDefault="00BC0F7C" w:rsidP="00B82873">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00515A87" w:rsidRPr="00BC0F7C">
        <w:rPr>
          <w:rStyle w:val="a4"/>
          <w:b/>
          <w:sz w:val="28"/>
          <w:szCs w:val="28"/>
        </w:rPr>
        <w:t>А.И. Куприн</w:t>
      </w:r>
      <w:r>
        <w:rPr>
          <w:rStyle w:val="a4"/>
          <w:b/>
          <w:sz w:val="28"/>
          <w:szCs w:val="28"/>
        </w:rPr>
        <w:t>. Рассказ</w:t>
      </w:r>
      <w:r w:rsidR="00515A87" w:rsidRPr="00BC0F7C">
        <w:rPr>
          <w:rStyle w:val="a4"/>
          <w:b/>
          <w:sz w:val="28"/>
          <w:szCs w:val="28"/>
        </w:rPr>
        <w:t xml:space="preserve"> «Чудесный доктор»</w:t>
      </w:r>
      <w:r>
        <w:rPr>
          <w:b/>
          <w:sz w:val="28"/>
          <w:szCs w:val="28"/>
          <w:u w:val="single"/>
        </w:rPr>
        <w:fldChar w:fldCharType="end"/>
      </w:r>
    </w:p>
    <w:p w:rsidR="00515A87" w:rsidRDefault="00515A87" w:rsidP="00B82873">
      <w:pPr>
        <w:jc w:val="center"/>
      </w:pPr>
    </w:p>
    <w:p w:rsidR="00515A87" w:rsidRPr="00515A87" w:rsidRDefault="00515A87" w:rsidP="00515A87">
      <w:pPr>
        <w:jc w:val="both"/>
        <w:rPr>
          <w:sz w:val="28"/>
          <w:szCs w:val="28"/>
        </w:rPr>
      </w:pPr>
      <w:r w:rsidRPr="00515A87">
        <w:rPr>
          <w:sz w:val="28"/>
          <w:szCs w:val="28"/>
        </w:rPr>
        <w:t xml:space="preserve">Киев. Семейство </w:t>
      </w:r>
      <w:proofErr w:type="spellStart"/>
      <w:r w:rsidRPr="00515A87">
        <w:rPr>
          <w:sz w:val="28"/>
          <w:szCs w:val="28"/>
        </w:rPr>
        <w:t>Мерцаловых</w:t>
      </w:r>
      <w:proofErr w:type="spellEnd"/>
      <w:r w:rsidRPr="00515A87">
        <w:rPr>
          <w:sz w:val="28"/>
          <w:szCs w:val="28"/>
        </w:rPr>
        <w:t xml:space="preserve"> уже более года ютится в сыром подвале старого дома. Самый младший ребёнок голоден и кричит в своей колыбели. У девочки постарше высокая температура, но на лекарство денег нет. В предновогодний вечер </w:t>
      </w:r>
      <w:proofErr w:type="spellStart"/>
      <w:r w:rsidRPr="00515A87">
        <w:rPr>
          <w:sz w:val="28"/>
          <w:szCs w:val="28"/>
        </w:rPr>
        <w:t>Мерцалова</w:t>
      </w:r>
      <w:proofErr w:type="spellEnd"/>
      <w:r w:rsidRPr="00515A87">
        <w:rPr>
          <w:sz w:val="28"/>
          <w:szCs w:val="28"/>
        </w:rPr>
        <w:t xml:space="preserve"> посылает двух старших сыновей к человеку, у которого её муж работал управляющим. Женщина надеется, что он поможет им, но детей выгоняют, не дав ни гроша.</w:t>
      </w:r>
    </w:p>
    <w:p w:rsidR="00515A87" w:rsidRPr="00515A87" w:rsidRDefault="00515A87" w:rsidP="00515A87">
      <w:pPr>
        <w:pStyle w:val="a6"/>
        <w:jc w:val="both"/>
        <w:rPr>
          <w:sz w:val="28"/>
          <w:szCs w:val="28"/>
        </w:rPr>
      </w:pPr>
      <w:proofErr w:type="spellStart"/>
      <w:r w:rsidRPr="00515A87">
        <w:rPr>
          <w:sz w:val="28"/>
          <w:szCs w:val="28"/>
        </w:rPr>
        <w:t>Мерцалов</w:t>
      </w:r>
      <w:proofErr w:type="spellEnd"/>
      <w:r w:rsidRPr="00515A87">
        <w:rPr>
          <w:sz w:val="28"/>
          <w:szCs w:val="28"/>
        </w:rPr>
        <w:t xml:space="preserve"> заболел тифом. Пока он поправлялся, его место управляющего занял другой человек. Все сбережения семьи ушли на лекарства, и </w:t>
      </w:r>
      <w:proofErr w:type="spellStart"/>
      <w:r w:rsidRPr="00515A87">
        <w:rPr>
          <w:sz w:val="28"/>
          <w:szCs w:val="28"/>
        </w:rPr>
        <w:t>Мерцаловым</w:t>
      </w:r>
      <w:proofErr w:type="spellEnd"/>
      <w:r w:rsidRPr="00515A87">
        <w:rPr>
          <w:sz w:val="28"/>
          <w:szCs w:val="28"/>
        </w:rPr>
        <w:t xml:space="preserve"> пришлось переселиться в сырой подвал. Начали болеть дети. Одна девочка умерла три месяца назад, а теперь заболела </w:t>
      </w:r>
      <w:proofErr w:type="spellStart"/>
      <w:r w:rsidRPr="00515A87">
        <w:rPr>
          <w:sz w:val="28"/>
          <w:szCs w:val="28"/>
        </w:rPr>
        <w:t>Машутка</w:t>
      </w:r>
      <w:proofErr w:type="spellEnd"/>
      <w:r w:rsidRPr="00515A87">
        <w:rPr>
          <w:sz w:val="28"/>
          <w:szCs w:val="28"/>
        </w:rPr>
        <w:t xml:space="preserve">. В поисках денег на лекарства </w:t>
      </w:r>
      <w:proofErr w:type="spellStart"/>
      <w:r w:rsidRPr="00515A87">
        <w:rPr>
          <w:sz w:val="28"/>
          <w:szCs w:val="28"/>
        </w:rPr>
        <w:t>Мерцалов</w:t>
      </w:r>
      <w:proofErr w:type="spellEnd"/>
      <w:r w:rsidRPr="00515A87">
        <w:rPr>
          <w:sz w:val="28"/>
          <w:szCs w:val="28"/>
        </w:rPr>
        <w:t xml:space="preserve"> оббегал весь город, унижался, выпрашивал, но не достал ни копейки.</w:t>
      </w:r>
    </w:p>
    <w:p w:rsidR="00515A87" w:rsidRPr="00515A87" w:rsidRDefault="00515A87" w:rsidP="00515A87">
      <w:pPr>
        <w:pStyle w:val="a6"/>
        <w:jc w:val="both"/>
        <w:rPr>
          <w:sz w:val="28"/>
          <w:szCs w:val="28"/>
        </w:rPr>
      </w:pPr>
      <w:r w:rsidRPr="00515A87">
        <w:rPr>
          <w:sz w:val="28"/>
          <w:szCs w:val="28"/>
        </w:rPr>
        <w:t xml:space="preserve">Узнав, что у детей тоже ничего не вышло, </w:t>
      </w:r>
      <w:proofErr w:type="spellStart"/>
      <w:r w:rsidRPr="00515A87">
        <w:rPr>
          <w:sz w:val="28"/>
          <w:szCs w:val="28"/>
        </w:rPr>
        <w:t>Мерцалов</w:t>
      </w:r>
      <w:proofErr w:type="spellEnd"/>
      <w:r w:rsidRPr="00515A87">
        <w:rPr>
          <w:sz w:val="28"/>
          <w:szCs w:val="28"/>
        </w:rPr>
        <w:t xml:space="preserve"> уходит.</w:t>
      </w:r>
    </w:p>
    <w:p w:rsidR="00515A87" w:rsidRPr="00515A87" w:rsidRDefault="00515A87" w:rsidP="00515A87">
      <w:pPr>
        <w:pStyle w:val="a6"/>
        <w:jc w:val="both"/>
        <w:rPr>
          <w:sz w:val="28"/>
          <w:szCs w:val="28"/>
        </w:rPr>
      </w:pPr>
      <w:proofErr w:type="spellStart"/>
      <w:r w:rsidRPr="00515A87">
        <w:rPr>
          <w:sz w:val="28"/>
          <w:szCs w:val="28"/>
        </w:rPr>
        <w:t>Мерцалов</w:t>
      </w:r>
      <w:proofErr w:type="spellEnd"/>
      <w:r w:rsidRPr="00515A87">
        <w:rPr>
          <w:sz w:val="28"/>
          <w:szCs w:val="28"/>
        </w:rPr>
        <w:t xml:space="preserve"> бесцельно бродит по городу и сворачивает в общественный сад. Здесь царит глубокая тишина. </w:t>
      </w:r>
      <w:proofErr w:type="spellStart"/>
      <w:r w:rsidRPr="00515A87">
        <w:rPr>
          <w:sz w:val="28"/>
          <w:szCs w:val="28"/>
        </w:rPr>
        <w:t>Мерцалову</w:t>
      </w:r>
      <w:proofErr w:type="spellEnd"/>
      <w:r w:rsidRPr="00515A87">
        <w:rPr>
          <w:sz w:val="28"/>
          <w:szCs w:val="28"/>
        </w:rPr>
        <w:t xml:space="preserve"> хочется покоя, в голову приходит мысль о самоубийстве. Он почти решается, но тут рядом с ним садится невысокий старик в меховом пальто. Он заговаривает с </w:t>
      </w:r>
      <w:proofErr w:type="spellStart"/>
      <w:r w:rsidRPr="00515A87">
        <w:rPr>
          <w:sz w:val="28"/>
          <w:szCs w:val="28"/>
        </w:rPr>
        <w:t>Мерцаловым</w:t>
      </w:r>
      <w:proofErr w:type="spellEnd"/>
      <w:r w:rsidRPr="00515A87">
        <w:rPr>
          <w:sz w:val="28"/>
          <w:szCs w:val="28"/>
        </w:rPr>
        <w:t xml:space="preserve"> о новогодних подарках, и того охватывает «прилив отчаянной злобы». Старик, однако, не обижается, а просит </w:t>
      </w:r>
      <w:proofErr w:type="spellStart"/>
      <w:r w:rsidRPr="00515A87">
        <w:rPr>
          <w:sz w:val="28"/>
          <w:szCs w:val="28"/>
        </w:rPr>
        <w:t>Мерцалова</w:t>
      </w:r>
      <w:proofErr w:type="spellEnd"/>
      <w:r w:rsidRPr="00515A87">
        <w:rPr>
          <w:sz w:val="28"/>
          <w:szCs w:val="28"/>
        </w:rPr>
        <w:t xml:space="preserve"> рассказать всё по порядку.</w:t>
      </w:r>
    </w:p>
    <w:p w:rsidR="00515A87" w:rsidRPr="00515A87" w:rsidRDefault="00515A87" w:rsidP="00515A87">
      <w:pPr>
        <w:pStyle w:val="a6"/>
        <w:jc w:val="both"/>
        <w:rPr>
          <w:sz w:val="28"/>
          <w:szCs w:val="28"/>
        </w:rPr>
      </w:pPr>
      <w:r w:rsidRPr="00515A87">
        <w:rPr>
          <w:sz w:val="28"/>
          <w:szCs w:val="28"/>
        </w:rPr>
        <w:lastRenderedPageBreak/>
        <w:t xml:space="preserve">Минут через десять старик, оказавшийся доктором, уже входит в подвал </w:t>
      </w:r>
      <w:proofErr w:type="spellStart"/>
      <w:r w:rsidRPr="00515A87">
        <w:rPr>
          <w:sz w:val="28"/>
          <w:szCs w:val="28"/>
        </w:rPr>
        <w:t>Мерцаловых</w:t>
      </w:r>
      <w:proofErr w:type="spellEnd"/>
      <w:r w:rsidRPr="00515A87">
        <w:rPr>
          <w:sz w:val="28"/>
          <w:szCs w:val="28"/>
        </w:rPr>
        <w:t xml:space="preserve">. Сразу появляются деньги на дрова и еду. Старик выписывает бесплатный рецепт и уходит, оставив на столе несколько крупных купюр. Фамилию чудесного доктора — профессор Пирогов — </w:t>
      </w:r>
      <w:proofErr w:type="spellStart"/>
      <w:r w:rsidRPr="00515A87">
        <w:rPr>
          <w:sz w:val="28"/>
          <w:szCs w:val="28"/>
        </w:rPr>
        <w:t>Мерцаловы</w:t>
      </w:r>
      <w:proofErr w:type="spellEnd"/>
      <w:r w:rsidRPr="00515A87">
        <w:rPr>
          <w:sz w:val="28"/>
          <w:szCs w:val="28"/>
        </w:rPr>
        <w:t xml:space="preserve"> находят на ярлыке, прикреплённом к пузырьку с лекарством.</w:t>
      </w:r>
    </w:p>
    <w:p w:rsidR="00515A87" w:rsidRPr="00515A87" w:rsidRDefault="00515A87" w:rsidP="00515A87">
      <w:pPr>
        <w:pStyle w:val="a6"/>
        <w:jc w:val="both"/>
        <w:rPr>
          <w:sz w:val="28"/>
          <w:szCs w:val="28"/>
        </w:rPr>
      </w:pPr>
      <w:r w:rsidRPr="00515A87">
        <w:rPr>
          <w:sz w:val="28"/>
          <w:szCs w:val="28"/>
        </w:rPr>
        <w:t xml:space="preserve">С тех пор «точно благодетельный ангел снизошёл» в семью </w:t>
      </w:r>
      <w:proofErr w:type="spellStart"/>
      <w:r w:rsidRPr="00515A87">
        <w:rPr>
          <w:sz w:val="28"/>
          <w:szCs w:val="28"/>
        </w:rPr>
        <w:t>Мерцаловых</w:t>
      </w:r>
      <w:proofErr w:type="spellEnd"/>
      <w:r w:rsidRPr="00515A87">
        <w:rPr>
          <w:sz w:val="28"/>
          <w:szCs w:val="28"/>
        </w:rPr>
        <w:t>. Глава семьи находит работу, а дети выздоравливают. С Пироговым же судьба их сводит только один раз — на его похоронах.</w:t>
      </w:r>
    </w:p>
    <w:bookmarkStart w:id="7" w:name="_Г._П._Бердников."/>
    <w:bookmarkEnd w:id="7"/>
    <w:p w:rsidR="00BC0F7C" w:rsidRPr="00BC0F7C" w:rsidRDefault="00BC0F7C" w:rsidP="00BC0F7C">
      <w:pPr>
        <w:pStyle w:val="1"/>
        <w:spacing w:before="0"/>
        <w:jc w:val="center"/>
        <w:rPr>
          <w:rStyle w:val="a4"/>
          <w:b/>
          <w:sz w:val="28"/>
          <w:szCs w:val="28"/>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BC0F7C">
        <w:rPr>
          <w:rStyle w:val="a4"/>
          <w:b/>
          <w:sz w:val="28"/>
          <w:szCs w:val="28"/>
        </w:rPr>
        <w:t>Г. П. Бердников. Книга «Чехов»</w:t>
      </w:r>
    </w:p>
    <w:p w:rsidR="00BC0F7C" w:rsidRPr="00BC0F7C" w:rsidRDefault="00BC0F7C" w:rsidP="00BC0F7C">
      <w:pPr>
        <w:pStyle w:val="1"/>
        <w:spacing w:before="0"/>
        <w:jc w:val="center"/>
        <w:rPr>
          <w:b/>
          <w:sz w:val="28"/>
          <w:szCs w:val="28"/>
          <w:u w:val="single"/>
        </w:rPr>
      </w:pPr>
      <w:r w:rsidRPr="00BC0F7C">
        <w:rPr>
          <w:rStyle w:val="a4"/>
          <w:b/>
          <w:sz w:val="28"/>
          <w:szCs w:val="28"/>
        </w:rPr>
        <w:t>из серии «Жизнь замечательных людей»</w:t>
      </w:r>
      <w:r>
        <w:rPr>
          <w:b/>
          <w:sz w:val="28"/>
          <w:szCs w:val="28"/>
          <w:u w:val="single"/>
        </w:rPr>
        <w:fldChar w:fldCharType="end"/>
      </w:r>
    </w:p>
    <w:p w:rsidR="00BC0F7C" w:rsidRDefault="00BC0F7C" w:rsidP="00BC0F7C">
      <w:pPr>
        <w:jc w:val="center"/>
      </w:pPr>
    </w:p>
    <w:p w:rsidR="00BC0F7C" w:rsidRDefault="00BC0F7C" w:rsidP="00BC0F7C">
      <w:pPr>
        <w:jc w:val="both"/>
      </w:pPr>
      <w:r>
        <w:t>Книга Г. П. Бердникова, известного литературоведа, автора ряда работ о А. П. Чехове, является биографией великого русского писателя.</w:t>
      </w:r>
    </w:p>
    <w:p w:rsidR="00515A87" w:rsidRDefault="00BC0F7C" w:rsidP="00BC0F7C">
      <w:pPr>
        <w:jc w:val="both"/>
      </w:pPr>
      <w:r>
        <w:t>Автор раскрывает внутренний мир А. П. Чехова, знакомит читателя с ходом его мыслей, показывает его во взаимодействии с современниками. Книга основана на обширном документальном материале.</w:t>
      </w:r>
    </w:p>
    <w:p w:rsidR="00B82873" w:rsidRDefault="00B82873" w:rsidP="00B82873">
      <w:pPr>
        <w:jc w:val="both"/>
      </w:pPr>
    </w:p>
    <w:p w:rsidR="00B82873" w:rsidRDefault="00B82873" w:rsidP="00B82873">
      <w:pPr>
        <w:jc w:val="both"/>
      </w:pPr>
    </w:p>
    <w:p w:rsidR="00B82873" w:rsidRDefault="00B82873" w:rsidP="00B82873">
      <w:pPr>
        <w:jc w:val="both"/>
      </w:pPr>
    </w:p>
    <w:bookmarkStart w:id="8" w:name="_А.С._Пушкин._Роман"/>
    <w:bookmarkEnd w:id="8"/>
    <w:p w:rsidR="00B82873" w:rsidRPr="00B82873" w:rsidRDefault="00B82873" w:rsidP="00B82873">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B82873">
        <w:rPr>
          <w:rStyle w:val="a4"/>
          <w:b/>
          <w:sz w:val="28"/>
          <w:szCs w:val="28"/>
        </w:rPr>
        <w:t>А.С. Пушкин. Роман «Капитанская дочка»</w:t>
      </w:r>
      <w:r>
        <w:rPr>
          <w:b/>
          <w:sz w:val="28"/>
          <w:szCs w:val="28"/>
          <w:u w:val="single"/>
        </w:rPr>
        <w:fldChar w:fldCharType="end"/>
      </w:r>
    </w:p>
    <w:p w:rsidR="00B82873" w:rsidRDefault="00B82873" w:rsidP="00B82873">
      <w:pPr>
        <w:jc w:val="center"/>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Повествование в повести ведется от имени 50-летнего Петра Андреевича Гринева, который вспоминает то время, когда судьба свела его с предводителем крестьянского восстания Емельяном Пугачевым. </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Петр рос в семье небогатого дворянина. Образования мальчик практически не получал – сам он пишет, что только к 12 годам с помощью дядьки Савельича смог «выучиться грамоте». До 16 лет он вел жизнь недоросля, играя с деревенскими мальчишками и мечтая о веселой жизни в Петербурге, так как был записан сержантом в Семеновский полк еще в то время, когда его матушка была беременна им.</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Но его отец решил по-другому – он отправил 17-летнего Петрушу не в Петербург, а в армию «понюхать пороху», в Оренбургскую крепость, дав ему наставление «беречь честь смолоду». Вместе с ним в крепость отправился и его воспитатель Савельич.</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На подъезде к Оренбургу Петруша и Савельич попали в буран и заблудились, и только помощь незнакомца спасла их – он вывел их на дорогу к жилью. В благодарность за спасение Петруша подарил незнакомцу заячий тулуп и угостил вином.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xml:space="preserve">Петруша приезжает на службу в </w:t>
      </w:r>
      <w:proofErr w:type="spellStart"/>
      <w:r w:rsidRPr="00B82873">
        <w:rPr>
          <w:rFonts w:eastAsia="Times New Roman" w:cs="Times New Roman"/>
          <w:szCs w:val="24"/>
          <w:lang w:eastAsia="ru-RU"/>
        </w:rPr>
        <w:t>Белогорскую</w:t>
      </w:r>
      <w:proofErr w:type="spellEnd"/>
      <w:r w:rsidRPr="00B82873">
        <w:rPr>
          <w:rFonts w:eastAsia="Times New Roman" w:cs="Times New Roman"/>
          <w:szCs w:val="24"/>
          <w:lang w:eastAsia="ru-RU"/>
        </w:rPr>
        <w:t xml:space="preserve"> крепость, вовсе не похожую на укрепленное сооружение. Все войско крепости составляет несколько «инвалидов», а в качестве грозного оружия выступает единственная пушка. Управляет крепостью Иван Кузьмич Миронов, не отличающийся образованием, зато очень добрый и честный человек. По правде говоря, все дела в крепости ведет его жена Василиса Егоровна. Гринев близко сходится с семейством коменданта, поводя с ними много времени. Поначалу его другом становится и офицер Швабрин, служащий в этой же крепости. Но вскоре Гринев и Швабрин ссорятся из-за того, что Швабрин нелестно отзывается о дочери Миронова – Маше, которая очень нравится Гриневу. Гринев вызывает Швабрина на дуэль, во время которой получает ранение. </w:t>
      </w:r>
      <w:r w:rsidRPr="00B82873">
        <w:rPr>
          <w:rFonts w:eastAsia="Times New Roman" w:cs="Times New Roman"/>
          <w:szCs w:val="24"/>
          <w:lang w:eastAsia="ru-RU"/>
        </w:rPr>
        <w:lastRenderedPageBreak/>
        <w:t>Ухаживая за раненым Гриневым, Маша рассказывает ему, что когда-то Швабрин просил ее руки и получил отказ. Гринев хочет жениться на Маше и пишет письмо отцу, прося благословения, но отец на такой брак не согласен – Маша бесприданница.</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xml:space="preserve">Наступает октябрь 1773 года. Миронов получает письмо, в котором сообщается о донском казаке Пугачеве, выдающем себя за покойного императора Петра III. Пугачев собрал уже большое войско из крестьян и захватил несколько крепостей. </w:t>
      </w:r>
      <w:proofErr w:type="spellStart"/>
      <w:r w:rsidRPr="00B82873">
        <w:rPr>
          <w:rFonts w:eastAsia="Times New Roman" w:cs="Times New Roman"/>
          <w:szCs w:val="24"/>
          <w:lang w:eastAsia="ru-RU"/>
        </w:rPr>
        <w:t>Белогорская</w:t>
      </w:r>
      <w:proofErr w:type="spellEnd"/>
      <w:r w:rsidRPr="00B82873">
        <w:rPr>
          <w:rFonts w:eastAsia="Times New Roman" w:cs="Times New Roman"/>
          <w:szCs w:val="24"/>
          <w:lang w:eastAsia="ru-RU"/>
        </w:rPr>
        <w:t xml:space="preserve"> крепость готовится к встрече Пугачева. Комендант собирается отправить дочь в Оренбург, но не успевает этого сделать – крепость захвачена </w:t>
      </w:r>
      <w:proofErr w:type="spellStart"/>
      <w:r w:rsidRPr="00B82873">
        <w:rPr>
          <w:rFonts w:eastAsia="Times New Roman" w:cs="Times New Roman"/>
          <w:szCs w:val="24"/>
          <w:lang w:eastAsia="ru-RU"/>
        </w:rPr>
        <w:t>пугачевцами</w:t>
      </w:r>
      <w:proofErr w:type="spellEnd"/>
      <w:r w:rsidRPr="00B82873">
        <w:rPr>
          <w:rFonts w:eastAsia="Times New Roman" w:cs="Times New Roman"/>
          <w:szCs w:val="24"/>
          <w:lang w:eastAsia="ru-RU"/>
        </w:rPr>
        <w:t>, которых жители деревни встречают хлебом-солью. Все служащие в крепости взяты в плен и должны принести присягу на верность Пугачеву. Комендант отказывается принести присягу, и его вешают. Погибает и его жена. А вот Гринев неожиданно оказывается на свободе. Савельич объясняет ему, что Пугачев – это тот самый незнакомец, которому Гринев когда-то подарил заячий тулуп.</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xml:space="preserve">Несмотря на то, что Гринев открыто отказывается присягать Пугачеву, тот отпускает его. Гринев уезжает, но в крепости остается Маша. Он больна, а местная попадья говорит всем, что она ее племянница. Комендантом крепости назначен Швабрин, присягнувший Пугачеву, что не может не беспокоить Гринева. Оказавшись в Оренбурге, он просит помощи, но не получает ее. Вскоре он получает от Маши письмо, в котором она пишет, что Швабрин требует, чтобы она вышла за него замуж. Если же она откажется, он обещает рассказать </w:t>
      </w:r>
      <w:proofErr w:type="spellStart"/>
      <w:r w:rsidRPr="00B82873">
        <w:rPr>
          <w:rFonts w:eastAsia="Times New Roman" w:cs="Times New Roman"/>
          <w:szCs w:val="24"/>
          <w:lang w:eastAsia="ru-RU"/>
        </w:rPr>
        <w:t>пугачевцам</w:t>
      </w:r>
      <w:proofErr w:type="spellEnd"/>
      <w:r w:rsidRPr="00B82873">
        <w:rPr>
          <w:rFonts w:eastAsia="Times New Roman" w:cs="Times New Roman"/>
          <w:szCs w:val="24"/>
          <w:lang w:eastAsia="ru-RU"/>
        </w:rPr>
        <w:t xml:space="preserve">, кто она такая. Гринев вместе с Савельичем едут в </w:t>
      </w:r>
      <w:proofErr w:type="spellStart"/>
      <w:r w:rsidRPr="00B82873">
        <w:rPr>
          <w:rFonts w:eastAsia="Times New Roman" w:cs="Times New Roman"/>
          <w:szCs w:val="24"/>
          <w:lang w:eastAsia="ru-RU"/>
        </w:rPr>
        <w:t>Белогорскую</w:t>
      </w:r>
      <w:proofErr w:type="spellEnd"/>
      <w:r w:rsidRPr="00B82873">
        <w:rPr>
          <w:rFonts w:eastAsia="Times New Roman" w:cs="Times New Roman"/>
          <w:szCs w:val="24"/>
          <w:lang w:eastAsia="ru-RU"/>
        </w:rPr>
        <w:t xml:space="preserve"> крепость, но по дороге попадают в плен к </w:t>
      </w:r>
      <w:proofErr w:type="spellStart"/>
      <w:r w:rsidRPr="00B82873">
        <w:rPr>
          <w:rFonts w:eastAsia="Times New Roman" w:cs="Times New Roman"/>
          <w:szCs w:val="24"/>
          <w:lang w:eastAsia="ru-RU"/>
        </w:rPr>
        <w:t>пугачевцам</w:t>
      </w:r>
      <w:proofErr w:type="spellEnd"/>
      <w:r w:rsidRPr="00B82873">
        <w:rPr>
          <w:rFonts w:eastAsia="Times New Roman" w:cs="Times New Roman"/>
          <w:szCs w:val="24"/>
          <w:lang w:eastAsia="ru-RU"/>
        </w:rPr>
        <w:t xml:space="preserve"> и вновь встречаются с их предводителем. Гринев честно рассказывает ему, куда и зачем он едет, и Пугачев неожиданно для Гринева решает помочь ему «наказать обидчика сироты».</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xml:space="preserve">В крепости Пугачев освобождает Машу и, несмотря на то, что Швабрин рассказывает ему правду о ней, отпускает ее. Гринев отвозит </w:t>
      </w:r>
      <w:proofErr w:type="gramStart"/>
      <w:r w:rsidRPr="00B82873">
        <w:rPr>
          <w:rFonts w:eastAsia="Times New Roman" w:cs="Times New Roman"/>
          <w:szCs w:val="24"/>
          <w:lang w:eastAsia="ru-RU"/>
        </w:rPr>
        <w:t>Машу</w:t>
      </w:r>
      <w:proofErr w:type="gramEnd"/>
      <w:r w:rsidRPr="00B82873">
        <w:rPr>
          <w:rFonts w:eastAsia="Times New Roman" w:cs="Times New Roman"/>
          <w:szCs w:val="24"/>
          <w:lang w:eastAsia="ru-RU"/>
        </w:rPr>
        <w:t xml:space="preserve"> к своим родителям, а сам возвращается в армию. Выступление Пугачева проваливается, но Гринев тоже арестован – на суде Швабрин говорит о том, что Гринев является шпионом Пугачева. Его приговаривают к вечной ссылке в Сибирь, и только визит Маши к императрице помогает добиться его помилования. А вот сам Швабрин отправлен на каторгу.</w:t>
      </w:r>
    </w:p>
    <w:p w:rsidR="00B82873" w:rsidRDefault="00B82873" w:rsidP="00B82873">
      <w:pPr>
        <w:jc w:val="both"/>
      </w:pPr>
    </w:p>
    <w:p w:rsidR="00B82873" w:rsidRDefault="00B82873" w:rsidP="00B82873">
      <w:pPr>
        <w:jc w:val="both"/>
      </w:pPr>
    </w:p>
    <w:p w:rsidR="00B82873" w:rsidRDefault="00B82873" w:rsidP="00B82873">
      <w:pPr>
        <w:jc w:val="both"/>
      </w:pPr>
    </w:p>
    <w:bookmarkStart w:id="9" w:name="_А.П._Платонов._Рассказ"/>
    <w:bookmarkEnd w:id="9"/>
    <w:p w:rsidR="00B82873" w:rsidRPr="00B82873" w:rsidRDefault="00B82873" w:rsidP="00B82873">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B82873">
        <w:rPr>
          <w:rStyle w:val="a4"/>
          <w:b/>
          <w:sz w:val="28"/>
          <w:szCs w:val="28"/>
        </w:rPr>
        <w:t>А.П. Платонов. Рассказ «Никита»</w:t>
      </w:r>
      <w:r>
        <w:rPr>
          <w:b/>
          <w:sz w:val="28"/>
          <w:szCs w:val="28"/>
          <w:u w:val="single"/>
        </w:rPr>
        <w:fldChar w:fldCharType="end"/>
      </w:r>
    </w:p>
    <w:p w:rsidR="00B82873" w:rsidRDefault="00B82873" w:rsidP="00B82873">
      <w:pPr>
        <w:pStyle w:val="a6"/>
        <w:spacing w:before="0" w:beforeAutospacing="0" w:after="0" w:afterAutospacing="0"/>
        <w:jc w:val="both"/>
      </w:pPr>
    </w:p>
    <w:p w:rsidR="00B82873" w:rsidRDefault="00B82873" w:rsidP="00B82873">
      <w:pPr>
        <w:pStyle w:val="a6"/>
        <w:spacing w:before="0" w:beforeAutospacing="0" w:after="0" w:afterAutospacing="0"/>
        <w:jc w:val="both"/>
      </w:pPr>
      <w:r>
        <w:t xml:space="preserve">Рано утром мать уходила со двора в поле на работу. А отца в семействе не было; отец давно ушел на главную работу - на войну и не вернулся оттуда. Каждый день мать ожидала, что отец вернется, а его все не было и нет. </w:t>
      </w:r>
    </w:p>
    <w:p w:rsidR="00B82873" w:rsidRDefault="00B82873" w:rsidP="00B82873">
      <w:pPr>
        <w:pStyle w:val="a6"/>
        <w:jc w:val="both"/>
      </w:pPr>
      <w:r>
        <w:t xml:space="preserve">В избе и на всем дворе оставался хозяином один Никита, пяти лет от роду. Уходя, мать ему наказывала, чтобы он не сжег двора, чтобы он собрал яйца от кур, которые они снесли по закутам и под плетнями, чтобы чужой петух не приходил во двор и не бил своего </w:t>
      </w:r>
      <w:proofErr w:type="gramStart"/>
      <w:r>
        <w:t>петуха</w:t>
      </w:r>
      <w:proofErr w:type="gramEnd"/>
      <w:r>
        <w:t xml:space="preserve"> и чтобы он ел в обед молоко с хлебом на столе, а к вечеру мать вернется и тогда покормит его горячим ужином. </w:t>
      </w:r>
    </w:p>
    <w:p w:rsidR="00B82873" w:rsidRDefault="00B82873" w:rsidP="00B82873">
      <w:pPr>
        <w:pStyle w:val="a6"/>
        <w:jc w:val="both"/>
      </w:pPr>
      <w:r>
        <w:t xml:space="preserve">- Не балуй, Никитушка, отца у тебя нету, - говорила мать. - Ты умный теперь, а тут все добро наше, в избе и во дворе. </w:t>
      </w:r>
    </w:p>
    <w:p w:rsidR="00B82873" w:rsidRDefault="00B82873" w:rsidP="00B82873">
      <w:pPr>
        <w:pStyle w:val="a6"/>
        <w:jc w:val="both"/>
      </w:pPr>
      <w:r>
        <w:t xml:space="preserve">- Я умный, тут добро наше, а отца нету, - говорил Никита. - А ты приходи поскорее, мама, а то я боюсь. </w:t>
      </w:r>
    </w:p>
    <w:p w:rsidR="00B82873" w:rsidRDefault="00B82873" w:rsidP="00B82873">
      <w:pPr>
        <w:pStyle w:val="a6"/>
        <w:jc w:val="both"/>
      </w:pPr>
      <w:r>
        <w:lastRenderedPageBreak/>
        <w:t>Оставшись один дома, мальчик фантазирует, наделяя всё вокруг человеческими чертами: в бане он видит образ бабушки, солнце ему кажется дедом, а в бочке, что стоит в сарае, по представлениям Никиты, живёт маленький бородатый человечек. Испугавшись своих собственных фантазий, Никита бежит на работу к матери, но засыпает по дороге.</w:t>
      </w:r>
    </w:p>
    <w:p w:rsidR="00B82873" w:rsidRDefault="00B82873" w:rsidP="00B82873">
      <w:pPr>
        <w:pStyle w:val="a6"/>
        <w:jc w:val="both"/>
      </w:pPr>
      <w:r>
        <w:t>Вернувшись вечером, мальчик видит у себя дома неизвестного мужчину — это его отец вернулся с войны. Утром отец начинает заниматься хозяйственными делами. Никите он даёт выпрямлять гвозди. В первом же гвозде мальчик видит образ человечка, но, в отличии от вчерашних страхов, этот человечек добрый. На вопрос сына отец отвечает так:</w:t>
      </w:r>
    </w:p>
    <w:p w:rsidR="00B82873" w:rsidRDefault="00B82873" w:rsidP="00B82873">
      <w:pPr>
        <w:jc w:val="both"/>
      </w:pPr>
      <w:r>
        <w:t>- Тех ты выдумал, Никита, их нету, они непрочные, оттого они и злые. А этого гвоздя-человечка ты сам трудом сработал, он и добрый.</w:t>
      </w:r>
    </w:p>
    <w:p w:rsidR="00540C54" w:rsidRDefault="00540C54" w:rsidP="00B82873">
      <w:pPr>
        <w:jc w:val="both"/>
      </w:pPr>
    </w:p>
    <w:p w:rsidR="00540C54" w:rsidRDefault="00540C54" w:rsidP="00B82873">
      <w:pPr>
        <w:jc w:val="both"/>
      </w:pPr>
    </w:p>
    <w:p w:rsidR="00540C54" w:rsidRDefault="00540C54" w:rsidP="00B82873">
      <w:pPr>
        <w:jc w:val="both"/>
      </w:pPr>
    </w:p>
    <w:bookmarkStart w:id="10" w:name="_В.П._Астафьев._Рассказ"/>
    <w:bookmarkEnd w:id="10"/>
    <w:p w:rsidR="00540C54" w:rsidRDefault="00540C54" w:rsidP="00540C54">
      <w:pPr>
        <w:pStyle w:val="1"/>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540C54">
        <w:rPr>
          <w:rStyle w:val="a4"/>
          <w:b/>
          <w:sz w:val="28"/>
          <w:szCs w:val="28"/>
        </w:rPr>
        <w:t>В.П. Астафьев. Рассказ «Уроки французского»</w:t>
      </w:r>
      <w:r>
        <w:rPr>
          <w:b/>
          <w:sz w:val="28"/>
          <w:szCs w:val="28"/>
          <w:u w:val="single"/>
        </w:rPr>
        <w:fldChar w:fldCharType="end"/>
      </w:r>
    </w:p>
    <w:p w:rsidR="00540C54" w:rsidRDefault="00540C54" w:rsidP="00540C54"/>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Повествование в рассказе ведется от первого лица. Действие происходит в 1948 году.</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Главный герой – мальчик, который учится в пятом классе в райцентре, расположенном в 50 километрах от его родной деревни. В деревне была только начальная школа, и все учителя отмечали способности мальчика и советовали его матери отдать его учиться в среднюю школу. Дома они жили очень бедно, продуктов не хватало, и мать решила все же отправить мальчика в райцентр, поселив его у своей знакомой. Время от времени она присылала из дома посылки с картошкой и хлебом, но эти продукты быстро пропадали – видимо, или сама хозяйка квартиры, где жил герой, или кто-то из ее детей, их воровали. Так что и в городе герой голодал, часто имея на ужин только кружку кипятка. </w:t>
      </w:r>
    </w:p>
    <w:p w:rsidR="00540C54" w:rsidRPr="00540C54" w:rsidRDefault="00540C54" w:rsidP="00540C54">
      <w:pPr>
        <w:jc w:val="both"/>
        <w:rPr>
          <w:rFonts w:eastAsia="Times New Roman" w:cs="Times New Roman"/>
          <w:szCs w:val="24"/>
          <w:lang w:eastAsia="ru-RU"/>
        </w:rPr>
      </w:pP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В школе мальчик учился хорошо, но ему не давался французский язык. Он легко запоминал слова и фразы, а вот произношение «поймать» никак не мог, что очень беспокоило его молодую учительницу Лидию Михайловну.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Для того, чтобы найти деньги себе на еду и молоко, герой начал играть в «</w:t>
      </w:r>
      <w:proofErr w:type="spellStart"/>
      <w:r w:rsidRPr="00540C54">
        <w:rPr>
          <w:rFonts w:eastAsia="Times New Roman" w:cs="Times New Roman"/>
          <w:szCs w:val="24"/>
          <w:lang w:eastAsia="ru-RU"/>
        </w:rPr>
        <w:t>чику</w:t>
      </w:r>
      <w:proofErr w:type="spellEnd"/>
      <w:r w:rsidRPr="00540C54">
        <w:rPr>
          <w:rFonts w:eastAsia="Times New Roman" w:cs="Times New Roman"/>
          <w:szCs w:val="24"/>
          <w:lang w:eastAsia="ru-RU"/>
        </w:rPr>
        <w:t>» на деньги. В компании игроков собрались более старшие ребята, а из одноклассников героя был только один – Тишкин. Сам герой играл очень осторожно, используя для этого деньги, которые присылала ему мать на молоко, а ловкость помогала ему оставаться в выигрыше, но он никогда не выигрывал больше рубля в день, сразу же уходя. Это очень не нравилось другим игрокам, которые избили его, когда он уличил в жульничестве одного из ребят.</w:t>
      </w:r>
    </w:p>
    <w:p w:rsidR="00540C54" w:rsidRPr="00540C54" w:rsidRDefault="00540C54" w:rsidP="00540C54">
      <w:pPr>
        <w:jc w:val="both"/>
        <w:rPr>
          <w:rFonts w:eastAsia="Times New Roman" w:cs="Times New Roman"/>
          <w:szCs w:val="24"/>
          <w:lang w:eastAsia="ru-RU"/>
        </w:rPr>
      </w:pP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На следующий день он пришел в школу с разбитым лицом, на что обратила внимание учительница французского и классный руководитель Лидия Михайловна. Она стала его расспрашивать, что случилось, он не хотел отвечать, но Тришкин все ей рассказал. Тогда она, оставив его после уроков, поинтересовалась, зачем ему деньги и услышав, что он на них покупает молоко, очень удивилась. Пообещав ей никогда больше не играть, мальчик нарушил данное слово, и его снова избили.</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xml:space="preserve">   Увидев его, учительница заявила, что ей надо с ним позаниматься французским дополнительно. А так как времени в школе оставалось мало, то она велела ему приходить к ней в квартиру по вечерам. Герой был очень смущен, да еще и учительница пыталась постоянно накормить его, от чего он постоянно отказывался. Как-то раз на адрес школы и на его имя пришла посылка, в которой были макароны, сахар и плитки гематогена. Он сразу </w:t>
      </w:r>
      <w:r w:rsidRPr="00540C54">
        <w:rPr>
          <w:rFonts w:eastAsia="Times New Roman" w:cs="Times New Roman"/>
          <w:szCs w:val="24"/>
          <w:lang w:eastAsia="ru-RU"/>
        </w:rPr>
        <w:lastRenderedPageBreak/>
        <w:t>понял, от кого была эта посылка – его матери просто негде было взять макароны. Он отнес посылку к Лидии Михайловне и потребовал, чтобы она больше никогда не пыталась передавать ему продукты.</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xml:space="preserve">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Лидия Михайловна, видя, что мальчик отказывается принимать помощь, пошла на новую хитрость – она научила его новой игре на деньги – «</w:t>
      </w:r>
      <w:proofErr w:type="spellStart"/>
      <w:r w:rsidRPr="00540C54">
        <w:rPr>
          <w:rFonts w:eastAsia="Times New Roman" w:cs="Times New Roman"/>
          <w:szCs w:val="24"/>
          <w:lang w:eastAsia="ru-RU"/>
        </w:rPr>
        <w:t>пристенке</w:t>
      </w:r>
      <w:proofErr w:type="spellEnd"/>
      <w:r w:rsidRPr="00540C54">
        <w:rPr>
          <w:rFonts w:eastAsia="Times New Roman" w:cs="Times New Roman"/>
          <w:szCs w:val="24"/>
          <w:lang w:eastAsia="ru-RU"/>
        </w:rPr>
        <w:t>». За этой игрой они и проводили вечера, стараясь разговаривать шепотом, так как в соседней квартире жил директор школы. Но однажды герой, увидев, что учительница жульничает, причем, делает так, чтобы он постоянно выигрывал, разозлился, и у них завязался громкий спор, который и услышал вошедший в комнату директор. Лидия Михайловна призналась ему, что играет с учеником на деньги, а через несколько дней после этого уволилась и уехала к себе домой, на Кубань. Зимой герой получил еще одну посылку – ящик, полный макарон, под которыми лежали три больших красных яблока. Он сразу догадался, кто прислал ему эту посылку.</w:t>
      </w:r>
    </w:p>
    <w:p w:rsidR="00540C54" w:rsidRDefault="00540C54" w:rsidP="00540C54"/>
    <w:p w:rsidR="00540C54" w:rsidRDefault="00540C54" w:rsidP="00540C54"/>
    <w:p w:rsidR="00540C54" w:rsidRDefault="00540C54" w:rsidP="00540C54"/>
    <w:bookmarkStart w:id="11" w:name="_М._Горький._Рассказ"/>
    <w:bookmarkEnd w:id="11"/>
    <w:p w:rsidR="00540C54" w:rsidRPr="00BF106C" w:rsidRDefault="00540C54" w:rsidP="00540C54">
      <w:pPr>
        <w:pStyle w:val="1"/>
        <w:jc w:val="center"/>
        <w:rPr>
          <w:rFonts w:ascii="Times New Roman" w:hAnsi="Times New Roman" w:cs="Times New Roman"/>
          <w:b/>
          <w:sz w:val="28"/>
          <w:szCs w:val="28"/>
          <w:u w:val="single"/>
        </w:rPr>
      </w:pPr>
      <w:r w:rsidRPr="00BF106C">
        <w:rPr>
          <w:rFonts w:ascii="Times New Roman" w:hAnsi="Times New Roman" w:cs="Times New Roman"/>
          <w:b/>
          <w:sz w:val="28"/>
          <w:szCs w:val="28"/>
          <w:u w:val="single"/>
        </w:rPr>
        <w:fldChar w:fldCharType="begin"/>
      </w:r>
      <w:r w:rsidRPr="00BF106C">
        <w:rPr>
          <w:rFonts w:ascii="Times New Roman" w:hAnsi="Times New Roman" w:cs="Times New Roman"/>
          <w:b/>
          <w:sz w:val="28"/>
          <w:szCs w:val="28"/>
          <w:u w:val="single"/>
        </w:rPr>
        <w:instrText xml:space="preserve"> HYPERLINK  \l "_top" </w:instrText>
      </w:r>
      <w:r w:rsidRPr="00BF106C">
        <w:rPr>
          <w:rFonts w:ascii="Times New Roman" w:hAnsi="Times New Roman" w:cs="Times New Roman"/>
          <w:b/>
          <w:sz w:val="28"/>
          <w:szCs w:val="28"/>
          <w:u w:val="single"/>
        </w:rPr>
        <w:fldChar w:fldCharType="separate"/>
      </w:r>
      <w:r w:rsidRPr="00BF106C">
        <w:rPr>
          <w:rStyle w:val="a4"/>
          <w:rFonts w:ascii="Times New Roman" w:hAnsi="Times New Roman" w:cs="Times New Roman"/>
          <w:b/>
          <w:sz w:val="28"/>
          <w:szCs w:val="28"/>
        </w:rPr>
        <w:t>М. Горький. Рассказ «Челкаш»</w:t>
      </w:r>
      <w:r w:rsidRPr="00BF106C">
        <w:rPr>
          <w:rFonts w:ascii="Times New Roman" w:hAnsi="Times New Roman" w:cs="Times New Roman"/>
          <w:b/>
          <w:sz w:val="28"/>
          <w:szCs w:val="28"/>
          <w:u w:val="single"/>
        </w:rPr>
        <w:fldChar w:fldCharType="end"/>
      </w:r>
    </w:p>
    <w:p w:rsidR="00540C54" w:rsidRPr="00540C54" w:rsidRDefault="00540C54" w:rsidP="00540C54"/>
    <w:p w:rsidR="00540C54" w:rsidRDefault="00540C54" w:rsidP="00540C54">
      <w:pPr>
        <w:pStyle w:val="a6"/>
        <w:spacing w:before="0" w:beforeAutospacing="0" w:after="0" w:afterAutospacing="0"/>
        <w:jc w:val="both"/>
      </w:pPr>
      <w:r>
        <w:t xml:space="preserve"> В южном порту идет работа. Грузчики заняты своими делами. Наконец наступает время обеда, и среди грузчиков появляется Челкаш – ловкий вор, внешне очень похожий на ястреба. Челкаш спрашивает про своего напарника Мишку и узнает, что Мишка находится в больнице, так </w:t>
      </w:r>
      <w:proofErr w:type="gramStart"/>
      <w:r>
        <w:t>как  он</w:t>
      </w:r>
      <w:proofErr w:type="gramEnd"/>
      <w:r>
        <w:t xml:space="preserve"> сломал ногу. Челкаш уже готов пойти на новое прибыльное для него дело, но ему нужен напарник, и тогда взгляд его падает </w:t>
      </w:r>
      <w:proofErr w:type="gramStart"/>
      <w:r>
        <w:t>на  широкоплечего</w:t>
      </w:r>
      <w:proofErr w:type="gramEnd"/>
      <w:r>
        <w:t xml:space="preserve"> парня с наивными голубыми глазами, который стоит неподалеку с торбой у ног. Челкаш спрашивает парня, не хочет ли тот подзаработать, а на </w:t>
      </w:r>
      <w:proofErr w:type="gramStart"/>
      <w:r>
        <w:t>вопрос  о</w:t>
      </w:r>
      <w:proofErr w:type="gramEnd"/>
      <w:r>
        <w:t xml:space="preserve"> том, что надо делать, отвечает: «Грести». Парень соглашается. Челкаш узнает его имя, оказывается его зовут Гаврила, и он пришел в порт, чтобы найти какую-нибудь работу. У Гаврилы есть мечта – заработать хотя бы «полтораста рублей», чтобы встать на ноги и жить самостоятельно, работая на земле. До сих пор парню этого не удавалось – правда, ему предложили «пойти в зятья», но тратить свою жизнь в работе на </w:t>
      </w:r>
      <w:proofErr w:type="gramStart"/>
      <w:r>
        <w:t>тестя  он</w:t>
      </w:r>
      <w:proofErr w:type="gramEnd"/>
      <w:r>
        <w:t xml:space="preserve"> не хочет.</w:t>
      </w:r>
    </w:p>
    <w:p w:rsidR="00540C54" w:rsidRDefault="00540C54" w:rsidP="00540C54">
      <w:pPr>
        <w:pStyle w:val="a6"/>
        <w:spacing w:before="0" w:beforeAutospacing="0" w:after="0" w:afterAutospacing="0"/>
        <w:jc w:val="both"/>
      </w:pPr>
      <w:r>
        <w:t>   Челкаш чувствует настоящую ненависть к Гавриле из-за того, что тот мечтает о свободе, настоящей цены которой не знает. Он зовет парня в кабак, и тот соглашается пойти с ним. В кабаке, глядя на быстро опьяневшего Гаврилу, Челкаш понимает, что он может или сломать парню жизнь, или помочь ему. Он вдруг чувствует жалость к Гавриле и понимает, что хочет помочь ему.</w:t>
      </w:r>
    </w:p>
    <w:p w:rsidR="00540C54" w:rsidRDefault="00540C54" w:rsidP="00540C54">
      <w:pPr>
        <w:pStyle w:val="a6"/>
        <w:spacing w:before="0" w:beforeAutospacing="0" w:after="0" w:afterAutospacing="0"/>
        <w:jc w:val="both"/>
      </w:pPr>
      <w:r>
        <w:t xml:space="preserve">   Ночью они вышли в море. Челкаш очень любил море, а Гаврила почувствовал, что ему страшно. Гаврила спросил у </w:t>
      </w:r>
      <w:proofErr w:type="spellStart"/>
      <w:r>
        <w:t>Челкаша</w:t>
      </w:r>
      <w:proofErr w:type="spellEnd"/>
      <w:r>
        <w:t xml:space="preserve">, где его снасти (он думал, что они вышли в море, чтобы ловить рыбу), Челкаш обозлился на парня и велел ему грести. Их услышали, но в погоню за ними не бросились, и Челкаш успокоился. Потом они пристали к берегу, Челкаш забрал паспорт у Гаврилы и велел ему ждать. Гавриле было очень страшно, но Челкаш вскоре вернулся, отдал ему что-то тяжелое и прыгнул в лодку. Гаврила обрадовался, а Челкаш сказал ему, что надо теперь вернуться обратно, но так, чтобы их никто не заметил. Гаврила хотел позвать на помощь, но от ужаса не смог этого сделать. Челкаш пообещал ему хороший заработок, но Гаврила уже не мечтал о деньгах, главное для него было – добраться до места живым. Чтобы успокоить его, Челкаш начал его расспрашивать о деревенской жизни. Наконец они добрались до берега и </w:t>
      </w:r>
      <w:proofErr w:type="spellStart"/>
      <w:r>
        <w:t>уснули.Челкаш</w:t>
      </w:r>
      <w:proofErr w:type="spellEnd"/>
      <w:r>
        <w:t xml:space="preserve">, проснувшись, взял добычу и ушел. </w:t>
      </w:r>
    </w:p>
    <w:p w:rsidR="00540C54" w:rsidRDefault="00540C54" w:rsidP="00540C54">
      <w:pPr>
        <w:pStyle w:val="a6"/>
        <w:spacing w:before="0" w:beforeAutospacing="0" w:after="0" w:afterAutospacing="0"/>
        <w:jc w:val="both"/>
      </w:pPr>
      <w:r>
        <w:t xml:space="preserve">   Вернулся он уже в новой одежде, преображенный настолько, что Гаврила его сначала и не узнал. Челкаш показал ему пачку денег, и Гаврила сказал о том, </w:t>
      </w:r>
      <w:proofErr w:type="gramStart"/>
      <w:r>
        <w:t>что</w:t>
      </w:r>
      <w:proofErr w:type="gramEnd"/>
      <w:r>
        <w:t xml:space="preserve"> если бы у него было столько денег, он был бы счастлив. Но для </w:t>
      </w:r>
      <w:proofErr w:type="spellStart"/>
      <w:r>
        <w:t>Челкаша</w:t>
      </w:r>
      <w:proofErr w:type="spellEnd"/>
      <w:r>
        <w:t xml:space="preserve"> это были не деньги. Он отсчитал несколько купюр и дал их Гавриле. Тот тут же спрятал их, и Челкаш поразился тому, </w:t>
      </w:r>
      <w:r>
        <w:lastRenderedPageBreak/>
        <w:t xml:space="preserve">насколько парень жадный. А еще его удивило странное состояние его нового напарника. Но на вопрос </w:t>
      </w:r>
      <w:proofErr w:type="spellStart"/>
      <w:r>
        <w:t>Челкаша</w:t>
      </w:r>
      <w:proofErr w:type="spellEnd"/>
      <w:r>
        <w:t xml:space="preserve">, что случилось, тот ответил, что с ним все в порядке. Когда Челкаш пошел от лодки, Гаврила внезапно догнал его и повалил на землю, Челкаш, услышав, что парень при этом почти стыдливо просит его отдать ему деньги, не смог его ударить, а вынул оставшиеся купюры и бросил Гавриле. Тот стал их собирать, и тут Челкаш, услышав от Гаврилы признание в том, что тот хотел убить его, сбил его с ног и отобрал все деньги. Но он не смог уйти далеко – Гаврила бросил в него камень. Челкаш упал, а Гаврила сначала бросился прочь, а потом вернулся, и начал уговаривать </w:t>
      </w:r>
      <w:proofErr w:type="spellStart"/>
      <w:r>
        <w:t>Челкаша</w:t>
      </w:r>
      <w:proofErr w:type="spellEnd"/>
      <w:r>
        <w:t xml:space="preserve"> простить его. Тот достал деньги из кармана, взял себе 100 рублей, а остальные деньги отдал Гавриле. Гаврила сначала не хотел их брать, но потом, увидев, что Челкаш вдруг повеселел, взял деньги, после чего Челкаш и Гаврила разошлись в разные стороны.</w:t>
      </w:r>
    </w:p>
    <w:p w:rsidR="008B3547" w:rsidRDefault="008B3547" w:rsidP="00540C54">
      <w:pPr>
        <w:pStyle w:val="a6"/>
        <w:spacing w:before="0" w:beforeAutospacing="0" w:after="0" w:afterAutospacing="0"/>
        <w:jc w:val="both"/>
      </w:pPr>
    </w:p>
    <w:p w:rsidR="008B3547" w:rsidRDefault="008B3547" w:rsidP="00540C54">
      <w:pPr>
        <w:pStyle w:val="a6"/>
        <w:spacing w:before="0" w:beforeAutospacing="0" w:after="0" w:afterAutospacing="0"/>
        <w:jc w:val="both"/>
      </w:pPr>
    </w:p>
    <w:p w:rsidR="00540C54" w:rsidRDefault="00540C54" w:rsidP="00540C54"/>
    <w:bookmarkStart w:id="12" w:name="_А.П._Чехов._Рассказ"/>
    <w:bookmarkEnd w:id="12"/>
    <w:p w:rsidR="008B3547" w:rsidRDefault="008B3547" w:rsidP="008B3547">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8B3547">
        <w:rPr>
          <w:rStyle w:val="a4"/>
          <w:b/>
          <w:sz w:val="28"/>
          <w:szCs w:val="28"/>
        </w:rPr>
        <w:t>А.П. Чехов. Рассказ «Ионыч»</w:t>
      </w:r>
      <w:r>
        <w:rPr>
          <w:b/>
          <w:sz w:val="28"/>
          <w:szCs w:val="28"/>
          <w:u w:val="single"/>
        </w:rPr>
        <w:fldChar w:fldCharType="end"/>
      </w:r>
    </w:p>
    <w:p w:rsidR="002E4115" w:rsidRDefault="002E4115" w:rsidP="002E4115"/>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xml:space="preserve">Молодой земский доктор Старцев Дмитрий Ионыч работает в нескольких верстах от города С. Несмотря на имеющиеся развлечения: библиотеку, театр, приезжим было в городе скучно. Как интеллигентному человеку, окружающие настойчиво рекомендуют </w:t>
      </w:r>
      <w:proofErr w:type="spellStart"/>
      <w:r w:rsidRPr="002E4115">
        <w:rPr>
          <w:rFonts w:eastAsia="Times New Roman" w:cs="Times New Roman"/>
          <w:szCs w:val="24"/>
          <w:lang w:eastAsia="ru-RU"/>
        </w:rPr>
        <w:t>Старцеву</w:t>
      </w:r>
      <w:proofErr w:type="spellEnd"/>
      <w:r w:rsidRPr="002E4115">
        <w:rPr>
          <w:rFonts w:eastAsia="Times New Roman" w:cs="Times New Roman"/>
          <w:szCs w:val="24"/>
          <w:lang w:eastAsia="ru-RU"/>
        </w:rPr>
        <w:t xml:space="preserve"> посетить дом семьи Туркиных. По слухам, с этими умными, интересными людьми непременно стоило познакомиться. При случайной встрече доктор получает приглашение от главы семьи Ивана Петровича.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xml:space="preserve">   Спустя некоторое время, гуляя по городу в поисках развлечений, Старцев решает принять приглашение. Его радушно принимают. Глава семьи беспрерывно рассыпает остроты, Вера Иосифовна – супруга главы, жеманно заигрывает с гостем. Вечером дом полон гостей. Хозяйка читает свой роман с неправдоподобным сюжетом. Дочь хозяев Екатерина Ивановна развлекает гостей игрой на рояле. Музыка в ее исполнении звучит бездарно, но </w:t>
      </w:r>
      <w:proofErr w:type="spellStart"/>
      <w:r w:rsidRPr="002E4115">
        <w:rPr>
          <w:rFonts w:eastAsia="Times New Roman" w:cs="Times New Roman"/>
          <w:szCs w:val="24"/>
          <w:lang w:eastAsia="ru-RU"/>
        </w:rPr>
        <w:t>Старцеву</w:t>
      </w:r>
      <w:proofErr w:type="spellEnd"/>
      <w:r w:rsidRPr="002E4115">
        <w:rPr>
          <w:rFonts w:eastAsia="Times New Roman" w:cs="Times New Roman"/>
          <w:szCs w:val="24"/>
          <w:lang w:eastAsia="ru-RU"/>
        </w:rPr>
        <w:t xml:space="preserve"> нравится ее пыл и задор. Получая от гостей восторженные отзывы о своей игре, она планирует учиться в консерватории. </w:t>
      </w:r>
    </w:p>
    <w:p w:rsidR="002E4115" w:rsidRPr="002E4115" w:rsidRDefault="002E4115" w:rsidP="002E4115">
      <w:pPr>
        <w:jc w:val="both"/>
        <w:rPr>
          <w:rFonts w:eastAsia="Times New Roman" w:cs="Times New Roman"/>
          <w:szCs w:val="24"/>
          <w:lang w:eastAsia="ru-RU"/>
        </w:rPr>
      </w:pP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Прошло больше года. Доктор не бывал у Туркиных из-за большого количества работы. В письме, присланном Верой Иосифовной, была просьба о помощи. Женщина страдала мигренью и нуждалась в хорошем враче. С тех пор Старцев стал часто ездить в дом Туркиных, но истинной причиной этих визитов была вовсе не болезнь хозяйки. Во время одного из посещений Дмитрий Ионыч пытался объясниться с восхищавшей его Екатериной Ивановной. Девушку не заинтересовал этот разговор, и она убежала, оставив доктору записку с приглашением на свидание. Время и место были выбраны весьма странные. Ночью Старцев появился на кладбище в предвкушении заветного объяснения, но так и не дождался Екатерину Ивановну. На следующий день он узнает, что это была лишь шутка.</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Дмитрий Ионыч решается сделать девушке предложение. Для этого ему приходится обрядиться во фрак и неудобный галстук и последовать за красавицей на бал. От Екатерины Ивановны он получает отказ. Она намерена учиться музыке и стать знаменитой. После отъезда девушки в Москву доктор возвращается к прежней спокойной жизни.</w:t>
      </w:r>
    </w:p>
    <w:p w:rsidR="002E4115" w:rsidRPr="002E4115" w:rsidRDefault="002E4115" w:rsidP="002E4115">
      <w:pPr>
        <w:jc w:val="both"/>
        <w:rPr>
          <w:rFonts w:eastAsia="Times New Roman" w:cs="Times New Roman"/>
          <w:szCs w:val="24"/>
          <w:lang w:eastAsia="ru-RU"/>
        </w:rPr>
      </w:pP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xml:space="preserve">   Через четыре года Вера Иосифовна прислала </w:t>
      </w:r>
      <w:proofErr w:type="spellStart"/>
      <w:r w:rsidRPr="002E4115">
        <w:rPr>
          <w:rFonts w:eastAsia="Times New Roman" w:cs="Times New Roman"/>
          <w:szCs w:val="24"/>
          <w:lang w:eastAsia="ru-RU"/>
        </w:rPr>
        <w:t>Старцеву</w:t>
      </w:r>
      <w:proofErr w:type="spellEnd"/>
      <w:r w:rsidRPr="002E4115">
        <w:rPr>
          <w:rFonts w:eastAsia="Times New Roman" w:cs="Times New Roman"/>
          <w:szCs w:val="24"/>
          <w:lang w:eastAsia="ru-RU"/>
        </w:rPr>
        <w:t xml:space="preserve"> приглашение посетить их дом по поводу дня ее рождения. В письме была приписка, сделанная Екатериной Ивановной. Доктора встретили по-прежнему радушно. Девушка вызвала </w:t>
      </w:r>
      <w:proofErr w:type="spellStart"/>
      <w:r w:rsidRPr="002E4115">
        <w:rPr>
          <w:rFonts w:eastAsia="Times New Roman" w:cs="Times New Roman"/>
          <w:szCs w:val="24"/>
          <w:lang w:eastAsia="ru-RU"/>
        </w:rPr>
        <w:t>Старцева</w:t>
      </w:r>
      <w:proofErr w:type="spellEnd"/>
      <w:r w:rsidRPr="002E4115">
        <w:rPr>
          <w:rFonts w:eastAsia="Times New Roman" w:cs="Times New Roman"/>
          <w:szCs w:val="24"/>
          <w:lang w:eastAsia="ru-RU"/>
        </w:rPr>
        <w:t xml:space="preserve"> на разговор. Она благодарила его за любовь и каялась, что отдала предпочтение своему увлечению, возомнив себя талантливой пианисткой. Но Дмитрий Ионыч смотрел на нее, не испытывая прежнего восторга.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lastRenderedPageBreak/>
        <w:t>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Со временем доктор раздобрел, скопил солидный капитал, стал сердитым и раздражительным, завел большую практику. К людям он относился пренебрежительно и безо всякого уважения. Жизнь его стала скучна и неинтересна. В семье Туркиных ничего не изменилось, только Екатерина Ивановна заметно постарела.</w:t>
      </w:r>
    </w:p>
    <w:p w:rsidR="002E4115" w:rsidRDefault="002E4115" w:rsidP="00BF3304">
      <w:pPr>
        <w:jc w:val="center"/>
      </w:pPr>
    </w:p>
    <w:p w:rsidR="00BF3304" w:rsidRDefault="00BF3304" w:rsidP="00BF3304">
      <w:pPr>
        <w:jc w:val="center"/>
      </w:pPr>
    </w:p>
    <w:p w:rsidR="00BF3304" w:rsidRDefault="00BF3304" w:rsidP="00BF3304">
      <w:pPr>
        <w:jc w:val="center"/>
      </w:pPr>
    </w:p>
    <w:bookmarkStart w:id="13" w:name="_В.М._Шукшин._Рассказ"/>
    <w:bookmarkEnd w:id="13"/>
    <w:p w:rsidR="00BF3304" w:rsidRDefault="00BF3304" w:rsidP="00BF3304">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BF3304">
        <w:rPr>
          <w:rStyle w:val="a4"/>
          <w:rFonts w:ascii="Times New Roman" w:hAnsi="Times New Roman" w:cs="Times New Roman"/>
          <w:b/>
          <w:sz w:val="28"/>
          <w:szCs w:val="28"/>
        </w:rPr>
        <w:t>В.М. Шукшин. Рассказ «Срезал»</w:t>
      </w:r>
      <w:r>
        <w:rPr>
          <w:rFonts w:ascii="Times New Roman" w:hAnsi="Times New Roman" w:cs="Times New Roman"/>
          <w:b/>
          <w:sz w:val="28"/>
          <w:szCs w:val="28"/>
          <w:u w:val="single"/>
        </w:rPr>
        <w:fldChar w:fldCharType="end"/>
      </w:r>
    </w:p>
    <w:p w:rsidR="00BF3304" w:rsidRDefault="00BF3304" w:rsidP="00BF3304"/>
    <w:p w:rsidR="00BF3304" w:rsidRDefault="00BF3304" w:rsidP="00BF3304">
      <w:r>
        <w:t xml:space="preserve">К старухе Агафье Журавлёвой приехал сын Константин Иванович. С женой и дочкой. Проведать, отдохнуть. Подкатил на такси, и они всей семьёй долго вытаскивали чемоданы из багажника. К вечеру в деревне узнали подробности: сам он — кандидат, жена тоже кандидат, дочь — школьница. </w:t>
      </w:r>
      <w:r>
        <w:br/>
        <w:t xml:space="preserve">    Вечером же у Глеба Капустина на крыльце собрались мужики. Как-то так получилось, что из их деревни много вышло знатных людей — полковник, два лётчика, врач, корреспондент. И так повелось, что, когда знатные приезжали в деревню и в избе набивался вечером народ, приходил Глеб Капустин и срезал знатного гостя. И вот теперь приехал кандидат Журавлев… </w:t>
      </w:r>
      <w:r>
        <w:br/>
        <w:t xml:space="preserve">    Глеб вышел к мужикам на крыльцо, спросил: «Гости к бабке Агафье приехали?» «Кандидаты!» — «Кандидаты? — удивился Глеб. — Ну пошли проведаем кандидатов». Получалось, что мужики ведут Глеба, как опытного кулачного бойца. </w:t>
      </w:r>
      <w:r>
        <w:br/>
        <w:t xml:space="preserve">    Кандидат Константин Иванович встретил гостей радостно, захлопотал вокруг стола. Расселись. Разговор пошёл дружнее, стали уж забывать про Глеба Капустина… И тут он попер на кандидата. </w:t>
      </w:r>
      <w:r>
        <w:br/>
        <w:t xml:space="preserve">    — В какой области выявляете себя? Философия? </w:t>
      </w:r>
      <w:r>
        <w:br/>
        <w:t xml:space="preserve">    — Можно и так сказать </w:t>
      </w:r>
      <w:r>
        <w:br/>
        <w:t xml:space="preserve">    — И как сейчас философия определяет понятие невесомости? </w:t>
      </w:r>
      <w:r>
        <w:br/>
        <w:t xml:space="preserve">    — Почему — сейчас? </w:t>
      </w:r>
      <w:r>
        <w:br/>
        <w:t xml:space="preserve">    — Но ведь явление открыто недавно. Натурфилософия определит это так, стратегическая философия — совершенно иначе… </w:t>
      </w:r>
      <w:r>
        <w:br/>
        <w:t xml:space="preserve">    — Да нет такой философии — стратегической, — заволновался кандидат. — </w:t>
      </w:r>
      <w:proofErr w:type="gramStart"/>
      <w:r>
        <w:t>Вы</w:t>
      </w:r>
      <w:proofErr w:type="gramEnd"/>
      <w:r>
        <w:t xml:space="preserve"> о чем вообще-то? </w:t>
      </w:r>
      <w:r>
        <w:br/>
        <w:t xml:space="preserve">    — Да, но есть диалектика природы, — спокойно, при общем внимании продолжал Глеб. — А природу определяет философия. Поэтому я и спрашиваю, нет ли растерянности среди философов? </w:t>
      </w:r>
      <w:r>
        <w:br/>
        <w:t xml:space="preserve">    Кандидат искренне засмеялся. Но засмеялся один и почувствовал неловкость. Позвал жену: «Валя, тут у нас какой-то странный разговор!» </w:t>
      </w:r>
      <w:r>
        <w:br/>
        <w:t xml:space="preserve">    — Хорошо, — продолжал Глеб, — а как вы относитесь к проблеме шаманизма? </w:t>
      </w:r>
      <w:r>
        <w:br/>
        <w:t xml:space="preserve">    — Да нет такой проблемы! — опять сплеча рубанул кандидат. </w:t>
      </w:r>
      <w:r>
        <w:br/>
        <w:t xml:space="preserve">    Теперь засмеялся Глеб. </w:t>
      </w:r>
      <w:r>
        <w:br/>
        <w:t>    — Ну на нет и суда нет. Проблемы нет, а эти… танцуют, звенят бубенчиками. Да? Но при же-ла-</w:t>
      </w:r>
      <w:proofErr w:type="spellStart"/>
      <w:r>
        <w:t>нии</w:t>
      </w:r>
      <w:proofErr w:type="spellEnd"/>
      <w:r>
        <w:t xml:space="preserve"> их как бы и нет. Верно… Ещё один вопрос: как вы относитесь к тому, что Луна тоже дело рук разума. Что на ней есть разумные существа. </w:t>
      </w:r>
      <w:r>
        <w:br/>
        <w:t xml:space="preserve">    — Ну и что? — спросил кандидат. </w:t>
      </w:r>
      <w:r>
        <w:br/>
        <w:t xml:space="preserve">    — А где ваши расчеты естественных траекторий? Как вообще ваша космическая наука сюда может быть приложена? </w:t>
      </w:r>
      <w:r>
        <w:br/>
        <w:t xml:space="preserve">    — Вы кого спрашиваете? </w:t>
      </w:r>
      <w:r>
        <w:br/>
        <w:t xml:space="preserve">    — Вас, мыслителей. Мы-то ведь не мыслители, у нас зарплата не та. Но если вам интересно, могу поделиться. Я предложил бы начертить на песке схему нашей Солнечной системы, показать, где мы. А потом показать, по каким законам, скажем, я развивался. </w:t>
      </w:r>
      <w:r>
        <w:br/>
        <w:t xml:space="preserve">    — Интересно, по каким же? — с иронией спросил кандидат и значительно посмотрел на </w:t>
      </w:r>
      <w:r>
        <w:lastRenderedPageBreak/>
        <w:t xml:space="preserve">жену. Вот это он сделал зря, потому что значительный взгляд был перехвачен. Глеб взмыл ввысь и оттуда ударил по </w:t>
      </w:r>
      <w:proofErr w:type="gramStart"/>
      <w:r>
        <w:t xml:space="preserve">кандидату: </w:t>
      </w:r>
      <w:r>
        <w:br/>
        <w:t>  </w:t>
      </w:r>
      <w:proofErr w:type="gramEnd"/>
      <w:r>
        <w:t xml:space="preserve">  — Приглашаете жену посмеяться. Только, может быть, мы сперва научимся хотя бы газеты читать. Кандидатам это тоже бывает полезно… </w:t>
      </w:r>
      <w:r>
        <w:br/>
        <w:t xml:space="preserve">    — Послушайте! </w:t>
      </w:r>
      <w:r>
        <w:br/>
        <w:t xml:space="preserve">    — Да нет уж, послушали. Имели, так сказать, удовольствие. Поэтому позвольте вам заметить, господин кандидат, что </w:t>
      </w:r>
      <w:proofErr w:type="spellStart"/>
      <w:r>
        <w:t>кандидатство</w:t>
      </w:r>
      <w:proofErr w:type="spellEnd"/>
      <w:r>
        <w:t xml:space="preserve"> — это не костюм, который купил — и раз и навсегда. И даже костюм время от времени надо чистить. А уж </w:t>
      </w:r>
      <w:proofErr w:type="spellStart"/>
      <w:r>
        <w:t>кандидатство</w:t>
      </w:r>
      <w:proofErr w:type="spellEnd"/>
      <w:r>
        <w:t xml:space="preserve">-то тем более… поддерживать надо. </w:t>
      </w:r>
      <w:r>
        <w:br/>
        <w:t xml:space="preserve">    На кандидата было неловко смотреть, он явно растерялся. Мужики отводили глаза. </w:t>
      </w:r>
      <w:r>
        <w:br/>
        <w:t xml:space="preserve">    — Нас, конечно, можно удивить, подкатить к дому на такси, вытащить из багажника пять чемоданов… Но… если приезжаете в этот народ, то </w:t>
      </w:r>
      <w:proofErr w:type="spellStart"/>
      <w:r>
        <w:t>подготовленней</w:t>
      </w:r>
      <w:proofErr w:type="spellEnd"/>
      <w:r>
        <w:t xml:space="preserve"> надо быть. </w:t>
      </w:r>
      <w:proofErr w:type="spellStart"/>
      <w:r>
        <w:t>Собранней</w:t>
      </w:r>
      <w:proofErr w:type="spellEnd"/>
      <w:r>
        <w:t xml:space="preserve">. Скромнее. </w:t>
      </w:r>
      <w:r>
        <w:br/>
        <w:t xml:space="preserve">    — Да в чем же наша нескромность? — не выдержала жена кандидата. </w:t>
      </w:r>
      <w:r>
        <w:br/>
        <w:t xml:space="preserve">    — А вот когда одни останетесь, подумайте хорошенько. До свидания. Приятно провести отпуск… среди народа! </w:t>
      </w:r>
      <w:r>
        <w:br/>
        <w:t>    Глеб усмехнулся и не торопясь вышел из избы. Он не слышал, как потом мужики, расходясь от кандидата, говорили: «Оттянул он его!.. Дошлый, собака. Откуда он про Луну-то знает?.. Срезал». В голосе мужиков даже как бы жалость к кандидатам, сочувствие. Глеб же Капустин по-прежнему удивлял. Изумлял. Восхищал даже. Хоть любви тут не было. Глеб жесток, а жестокость никто, никогда, нигде не любил ещё.</w:t>
      </w:r>
    </w:p>
    <w:p w:rsidR="009848AB" w:rsidRDefault="009848AB" w:rsidP="00BF3304"/>
    <w:p w:rsidR="009848AB" w:rsidRDefault="009848AB" w:rsidP="00BF3304"/>
    <w:bookmarkStart w:id="14" w:name="_Д.И._Фонвизин._Комедия"/>
    <w:bookmarkEnd w:id="14"/>
    <w:p w:rsidR="009848AB" w:rsidRDefault="009848AB" w:rsidP="009848AB">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9848AB">
        <w:rPr>
          <w:rStyle w:val="a4"/>
          <w:rFonts w:ascii="Times New Roman" w:hAnsi="Times New Roman" w:cs="Times New Roman"/>
          <w:b/>
          <w:sz w:val="28"/>
          <w:szCs w:val="28"/>
        </w:rPr>
        <w:t>Д.И. Фонвизин. Комедия «Недоросль»</w:t>
      </w:r>
      <w:r>
        <w:rPr>
          <w:rFonts w:ascii="Times New Roman" w:hAnsi="Times New Roman" w:cs="Times New Roman"/>
          <w:b/>
          <w:sz w:val="28"/>
          <w:szCs w:val="28"/>
          <w:u w:val="single"/>
        </w:rPr>
        <w:fldChar w:fldCharType="end"/>
      </w:r>
    </w:p>
    <w:p w:rsidR="009848AB" w:rsidRDefault="009848AB" w:rsidP="009848AB"/>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t xml:space="preserve">Поместье </w:t>
      </w:r>
      <w:proofErr w:type="spellStart"/>
      <w:r w:rsidRPr="009848AB">
        <w:rPr>
          <w:rFonts w:eastAsia="Times New Roman" w:cs="Times New Roman"/>
          <w:szCs w:val="24"/>
          <w:lang w:eastAsia="ru-RU"/>
        </w:rPr>
        <w:t>Простаковых</w:t>
      </w:r>
      <w:proofErr w:type="spellEnd"/>
      <w:r w:rsidRPr="009848AB">
        <w:rPr>
          <w:rFonts w:eastAsia="Times New Roman" w:cs="Times New Roman"/>
          <w:szCs w:val="24"/>
          <w:lang w:eastAsia="ru-RU"/>
        </w:rPr>
        <w:t xml:space="preserve">.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ругает крепостного </w:t>
      </w:r>
      <w:proofErr w:type="spellStart"/>
      <w:r w:rsidRPr="009848AB">
        <w:rPr>
          <w:rFonts w:eastAsia="Times New Roman" w:cs="Times New Roman"/>
          <w:szCs w:val="24"/>
          <w:lang w:eastAsia="ru-RU"/>
        </w:rPr>
        <w:t>Тришку</w:t>
      </w:r>
      <w:proofErr w:type="spellEnd"/>
      <w:r w:rsidRPr="009848AB">
        <w:rPr>
          <w:rFonts w:eastAsia="Times New Roman" w:cs="Times New Roman"/>
          <w:szCs w:val="24"/>
          <w:lang w:eastAsia="ru-RU"/>
        </w:rPr>
        <w:t xml:space="preserve">, так как тот неправильно пошил кафтан её сыночку Митрофану. Крепостной объясняет, что заранее предупреждал о том, что он не учился шитью. Господин Простаков, давно вошедший в послушание к своей супруге, присоединяется к жене и говорит, что кафтан некрасив. Так же высказывается и брат </w:t>
      </w:r>
      <w:proofErr w:type="spellStart"/>
      <w:r w:rsidRPr="009848AB">
        <w:rPr>
          <w:rFonts w:eastAsia="Times New Roman" w:cs="Times New Roman"/>
          <w:szCs w:val="24"/>
          <w:lang w:eastAsia="ru-RU"/>
        </w:rPr>
        <w:t>Простаковай</w:t>
      </w:r>
      <w:proofErr w:type="spellEnd"/>
      <w:r w:rsidRPr="009848AB">
        <w:rPr>
          <w:rFonts w:eastAsia="Times New Roman" w:cs="Times New Roman"/>
          <w:szCs w:val="24"/>
          <w:lang w:eastAsia="ru-RU"/>
        </w:rPr>
        <w:t xml:space="preserve"> – Скотинин.</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В поместье живет девушка Софья. Она </w:t>
      </w:r>
      <w:proofErr w:type="spellStart"/>
      <w:r w:rsidRPr="009848AB">
        <w:rPr>
          <w:rFonts w:eastAsia="Times New Roman" w:cs="Times New Roman"/>
          <w:szCs w:val="24"/>
          <w:lang w:eastAsia="ru-RU"/>
        </w:rPr>
        <w:t>давным</w:t>
      </w:r>
      <w:proofErr w:type="spellEnd"/>
      <w:r w:rsidRPr="009848AB">
        <w:rPr>
          <w:rFonts w:eastAsia="Times New Roman" w:cs="Times New Roman"/>
          <w:szCs w:val="24"/>
          <w:lang w:eastAsia="ru-RU"/>
        </w:rPr>
        <w:t xml:space="preserve"> –давно потеряла отца и полгода как умерла ее мать. </w:t>
      </w:r>
      <w:proofErr w:type="spellStart"/>
      <w:r w:rsidRPr="009848AB">
        <w:rPr>
          <w:rFonts w:eastAsia="Times New Roman" w:cs="Times New Roman"/>
          <w:szCs w:val="24"/>
          <w:lang w:eastAsia="ru-RU"/>
        </w:rPr>
        <w:t>Простаковы</w:t>
      </w:r>
      <w:proofErr w:type="spellEnd"/>
      <w:r w:rsidRPr="009848AB">
        <w:rPr>
          <w:rFonts w:eastAsia="Times New Roman" w:cs="Times New Roman"/>
          <w:szCs w:val="24"/>
          <w:lang w:eastAsia="ru-RU"/>
        </w:rPr>
        <w:t xml:space="preserve"> приютили девушку, хотя не по своей любезности, а потому что София обладает довольно неплохим наследием. Из родственников у Софии остался дядя, но от него уже давно нет никаких известий и все подозревают, что он умер.</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Господин Скотинин желает жениться на Софии, так как в ее деревнях порядочное количество свиней. София в неведении этого…</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София получает письмо от дядьки, но так как </w:t>
      </w:r>
      <w:proofErr w:type="spellStart"/>
      <w:r w:rsidRPr="009848AB">
        <w:rPr>
          <w:rFonts w:eastAsia="Times New Roman" w:cs="Times New Roman"/>
          <w:szCs w:val="24"/>
          <w:lang w:eastAsia="ru-RU"/>
        </w:rPr>
        <w:t>необразованна</w:t>
      </w:r>
      <w:proofErr w:type="spellEnd"/>
      <w:r w:rsidRPr="009848AB">
        <w:rPr>
          <w:rFonts w:eastAsia="Times New Roman" w:cs="Times New Roman"/>
          <w:szCs w:val="24"/>
          <w:lang w:eastAsia="ru-RU"/>
        </w:rPr>
        <w:t xml:space="preserve">, прочесть его не имеет возможности. Госпожа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говорит, что дядюшка пишет письмо любовного характера, но содержание этого письма совсем другого характера. В этом письме написано, то наследие Софьи увеличится, так как дядя все свое состояние завещает ей.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принимает решение женить на Софии своего сына.</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Рядом с деревней </w:t>
      </w:r>
      <w:proofErr w:type="spellStart"/>
      <w:r w:rsidRPr="009848AB">
        <w:rPr>
          <w:rFonts w:eastAsia="Times New Roman" w:cs="Times New Roman"/>
          <w:szCs w:val="24"/>
          <w:lang w:eastAsia="ru-RU"/>
        </w:rPr>
        <w:t>Простаковых</w:t>
      </w:r>
      <w:proofErr w:type="spellEnd"/>
      <w:r w:rsidRPr="009848AB">
        <w:rPr>
          <w:rFonts w:eastAsia="Times New Roman" w:cs="Times New Roman"/>
          <w:szCs w:val="24"/>
          <w:lang w:eastAsia="ru-RU"/>
        </w:rPr>
        <w:t xml:space="preserve"> проходит путь солдат. Милон – офицер здоровается со своим знакомым Правдиным и пока находится в деревне, видит свою возлюбленную Софию, которую забрали </w:t>
      </w:r>
      <w:proofErr w:type="gramStart"/>
      <w:r w:rsidRPr="009848AB">
        <w:rPr>
          <w:rFonts w:eastAsia="Times New Roman" w:cs="Times New Roman"/>
          <w:szCs w:val="24"/>
          <w:lang w:eastAsia="ru-RU"/>
        </w:rPr>
        <w:t>из родной деревне</w:t>
      </w:r>
      <w:proofErr w:type="gramEnd"/>
      <w:r w:rsidRPr="009848AB">
        <w:rPr>
          <w:rFonts w:eastAsia="Times New Roman" w:cs="Times New Roman"/>
          <w:szCs w:val="24"/>
          <w:lang w:eastAsia="ru-RU"/>
        </w:rPr>
        <w:t xml:space="preserve"> и увезли в неизвестном направлении.</w:t>
      </w:r>
      <w:r w:rsidRPr="009848AB">
        <w:rPr>
          <w:rFonts w:eastAsia="Times New Roman" w:cs="Times New Roman"/>
          <w:b/>
          <w:bCs/>
          <w:szCs w:val="24"/>
          <w:lang w:eastAsia="ru-RU"/>
        </w:rP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Начинается суматоха. София говорит Мирону, что ее хотят выдать замуж за сына госпожи. Скотинин говорит, что он первый которому посватали Софию, но узнает, что </w:t>
      </w:r>
      <w:proofErr w:type="spellStart"/>
      <w:r w:rsidRPr="009848AB">
        <w:rPr>
          <w:rFonts w:eastAsia="Times New Roman" w:cs="Times New Roman"/>
          <w:szCs w:val="24"/>
          <w:lang w:eastAsia="ru-RU"/>
        </w:rPr>
        <w:lastRenderedPageBreak/>
        <w:t>Простакова</w:t>
      </w:r>
      <w:proofErr w:type="spellEnd"/>
      <w:r w:rsidRPr="009848AB">
        <w:rPr>
          <w:rFonts w:eastAsia="Times New Roman" w:cs="Times New Roman"/>
          <w:szCs w:val="24"/>
          <w:lang w:eastAsia="ru-RU"/>
        </w:rPr>
        <w:t xml:space="preserve"> передумала. Митрофана ведут учиться к его </w:t>
      </w:r>
      <w:proofErr w:type="gramStart"/>
      <w:r w:rsidRPr="009848AB">
        <w:rPr>
          <w:rFonts w:eastAsia="Times New Roman" w:cs="Times New Roman"/>
          <w:szCs w:val="24"/>
          <w:lang w:eastAsia="ru-RU"/>
        </w:rPr>
        <w:t>учителям(</w:t>
      </w:r>
      <w:proofErr w:type="spellStart"/>
      <w:proofErr w:type="gramEnd"/>
      <w:r w:rsidRPr="009848AB">
        <w:rPr>
          <w:rFonts w:eastAsia="Times New Roman" w:cs="Times New Roman"/>
          <w:szCs w:val="24"/>
          <w:lang w:eastAsia="ru-RU"/>
        </w:rPr>
        <w:t>Сидорыч</w:t>
      </w:r>
      <w:proofErr w:type="spellEnd"/>
      <w:r w:rsidRPr="009848AB">
        <w:rPr>
          <w:rFonts w:eastAsia="Times New Roman" w:cs="Times New Roman"/>
          <w:szCs w:val="24"/>
          <w:lang w:eastAsia="ru-RU"/>
        </w:rPr>
        <w:t xml:space="preserve">, </w:t>
      </w:r>
      <w:proofErr w:type="spellStart"/>
      <w:r w:rsidRPr="009848AB">
        <w:rPr>
          <w:rFonts w:eastAsia="Times New Roman" w:cs="Times New Roman"/>
          <w:szCs w:val="24"/>
          <w:lang w:eastAsia="ru-RU"/>
        </w:rPr>
        <w:t>Панфутич</w:t>
      </w:r>
      <w:proofErr w:type="spellEnd"/>
      <w:r w:rsidRPr="009848AB">
        <w:rPr>
          <w:rFonts w:eastAsia="Times New Roman" w:cs="Times New Roman"/>
          <w:szCs w:val="24"/>
          <w:lang w:eastAsia="ru-RU"/>
        </w:rPr>
        <w:t>), но учиться он отказывается. Мать обещает сыну скорую свадьбу если он возьмется за ум.</w:t>
      </w:r>
      <w:r w:rsidRPr="009848AB">
        <w:rPr>
          <w:rFonts w:eastAsia="Times New Roman" w:cs="Times New Roman"/>
          <w:b/>
          <w:bCs/>
          <w:szCs w:val="24"/>
          <w:lang w:eastAsia="ru-RU"/>
        </w:rP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Заезжает господин Стародум. Он беседует с Правдиным, вспоминает об отце, и проникается воспоминаниями, насколько хороши были те времена. Дядя имеет желание забрать Софию с собой и таким образом спасти ее от семьи, в которой она сейчас прибывает, так как он был ранен и освобожден от службы и теперь имеет возможность заниматься племянницей.</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Найдя Софию, он обещает, что скоро они покинут это поместье. Госпожа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видит Стародума, которого ни разу не встречала до этого и всячески старается ему угодить, ввиду того что очень хочет поженить сына на богатой девушке.</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Дядя говорит, что завтра же они с Софией поедут в Москву и там ее ожидает прекрасный достойный мужчина, чем очень огорчает племянницу, но как только замечает, что она расстроилась, объясняет, что </w:t>
      </w:r>
      <w:proofErr w:type="gramStart"/>
      <w:r w:rsidRPr="009848AB">
        <w:rPr>
          <w:rFonts w:eastAsia="Times New Roman" w:cs="Times New Roman"/>
          <w:szCs w:val="24"/>
          <w:lang w:eastAsia="ru-RU"/>
        </w:rPr>
        <w:t>выбор это</w:t>
      </w:r>
      <w:proofErr w:type="gramEnd"/>
      <w:r w:rsidRPr="009848AB">
        <w:rPr>
          <w:rFonts w:eastAsia="Times New Roman" w:cs="Times New Roman"/>
          <w:szCs w:val="24"/>
          <w:lang w:eastAsia="ru-RU"/>
        </w:rPr>
        <w:t xml:space="preserve"> лишь ее право и он не будет мешать, если у нее есть уже другой жених. Об этом узнают все </w:t>
      </w:r>
      <w:proofErr w:type="gramStart"/>
      <w:r w:rsidRPr="009848AB">
        <w:rPr>
          <w:rFonts w:eastAsia="Times New Roman" w:cs="Times New Roman"/>
          <w:szCs w:val="24"/>
          <w:lang w:eastAsia="ru-RU"/>
        </w:rPr>
        <w:t>в поместье</w:t>
      </w:r>
      <w:proofErr w:type="gramEnd"/>
      <w:r w:rsidRPr="009848AB">
        <w:rPr>
          <w:rFonts w:eastAsia="Times New Roman" w:cs="Times New Roman"/>
          <w:szCs w:val="24"/>
          <w:lang w:eastAsia="ru-RU"/>
        </w:rPr>
        <w:t xml:space="preserve"> и суматоха вновь набирает свои обороты.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показывает Стародуму какой у нее прекрасный сын, и какой у него хороший учитель Адам </w:t>
      </w:r>
      <w:proofErr w:type="spellStart"/>
      <w:r w:rsidRPr="009848AB">
        <w:rPr>
          <w:rFonts w:eastAsia="Times New Roman" w:cs="Times New Roman"/>
          <w:szCs w:val="24"/>
          <w:lang w:eastAsia="ru-RU"/>
        </w:rPr>
        <w:t>Адамыч</w:t>
      </w:r>
      <w:proofErr w:type="spellEnd"/>
      <w:r w:rsidRPr="009848AB">
        <w:rPr>
          <w:rFonts w:eastAsia="Times New Roman" w:cs="Times New Roman"/>
          <w:szCs w:val="24"/>
          <w:lang w:eastAsia="ru-RU"/>
        </w:rPr>
        <w:t>.</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Но сына учат уже очень давно, но никаких новых умений ему обучение нескольких лет не дало, </w:t>
      </w:r>
      <w:proofErr w:type="spellStart"/>
      <w:proofErr w:type="gramStart"/>
      <w:r w:rsidRPr="009848AB">
        <w:rPr>
          <w:rFonts w:eastAsia="Times New Roman" w:cs="Times New Roman"/>
          <w:szCs w:val="24"/>
          <w:lang w:eastAsia="ru-RU"/>
        </w:rPr>
        <w:t>т.к</w:t>
      </w:r>
      <w:proofErr w:type="spellEnd"/>
      <w:proofErr w:type="gramEnd"/>
      <w:r w:rsidRPr="009848AB">
        <w:rPr>
          <w:rFonts w:eastAsia="Times New Roman" w:cs="Times New Roman"/>
          <w:szCs w:val="24"/>
          <w:lang w:eastAsia="ru-RU"/>
        </w:rPr>
        <w:t xml:space="preserve"> Вральман мешает учебе. Госпожа </w:t>
      </w:r>
      <w:proofErr w:type="gramStart"/>
      <w:r w:rsidRPr="009848AB">
        <w:rPr>
          <w:rFonts w:eastAsia="Times New Roman" w:cs="Times New Roman"/>
          <w:szCs w:val="24"/>
          <w:lang w:eastAsia="ru-RU"/>
        </w:rPr>
        <w:t>все таки</w:t>
      </w:r>
      <w:proofErr w:type="gramEnd"/>
      <w:r w:rsidRPr="009848AB">
        <w:rPr>
          <w:rFonts w:eastAsia="Times New Roman" w:cs="Times New Roman"/>
          <w:szCs w:val="24"/>
          <w:lang w:eastAsia="ru-RU"/>
        </w:rPr>
        <w:t xml:space="preserve"> уговаривает сыночка поучиться, но как только Цыфиркин дает ему задачи, она вмешивается и объясняет, что арифметика Митрофану не нужна. Учитель заканчивает урок.</w:t>
      </w:r>
    </w:p>
    <w:p w:rsidR="009848AB" w:rsidRPr="009848AB" w:rsidRDefault="000A765A" w:rsidP="009848AB">
      <w:pPr>
        <w:jc w:val="both"/>
        <w:rPr>
          <w:rFonts w:eastAsia="Times New Roman" w:cs="Times New Roman"/>
          <w:szCs w:val="24"/>
          <w:lang w:eastAsia="ru-RU"/>
        </w:rPr>
      </w:pPr>
      <w:r>
        <w:rPr>
          <w:rFonts w:eastAsia="Times New Roman" w:cs="Times New Roman"/>
          <w:szCs w:val="24"/>
          <w:lang w:eastAsia="ru-RU"/>
        </w:rPr>
        <w:br/>
        <w:t>   У М</w:t>
      </w:r>
      <w:r w:rsidR="009848AB" w:rsidRPr="009848AB">
        <w:rPr>
          <w:rFonts w:eastAsia="Times New Roman" w:cs="Times New Roman"/>
          <w:szCs w:val="24"/>
          <w:lang w:eastAsia="ru-RU"/>
        </w:rPr>
        <w:t>итрофана начинается следующий урок. Кутейкин читает строки</w:t>
      </w:r>
      <w:r>
        <w:rPr>
          <w:rFonts w:eastAsia="Times New Roman" w:cs="Times New Roman"/>
          <w:szCs w:val="24"/>
          <w:lang w:eastAsia="ru-RU"/>
        </w:rPr>
        <w:t>,</w:t>
      </w:r>
      <w:r w:rsidR="009848AB" w:rsidRPr="009848AB">
        <w:rPr>
          <w:rFonts w:eastAsia="Times New Roman" w:cs="Times New Roman"/>
          <w:szCs w:val="24"/>
          <w:lang w:eastAsia="ru-RU"/>
        </w:rPr>
        <w:t xml:space="preserve"> а Митрофан бездумно повторяет за ним. Вральман</w:t>
      </w:r>
      <w:r>
        <w:rPr>
          <w:rFonts w:eastAsia="Times New Roman" w:cs="Times New Roman"/>
          <w:szCs w:val="24"/>
          <w:lang w:eastAsia="ru-RU"/>
        </w:rPr>
        <w:t>,</w:t>
      </w:r>
      <w:r w:rsidR="009848AB" w:rsidRPr="009848AB">
        <w:rPr>
          <w:rFonts w:eastAsia="Times New Roman" w:cs="Times New Roman"/>
          <w:szCs w:val="24"/>
          <w:lang w:eastAsia="ru-RU"/>
        </w:rPr>
        <w:t xml:space="preserve"> наблюдая за обучением</w:t>
      </w:r>
      <w:r>
        <w:rPr>
          <w:rFonts w:eastAsia="Times New Roman" w:cs="Times New Roman"/>
          <w:szCs w:val="24"/>
          <w:lang w:eastAsia="ru-RU"/>
        </w:rPr>
        <w:t xml:space="preserve">, </w:t>
      </w:r>
      <w:proofErr w:type="spellStart"/>
      <w:r>
        <w:rPr>
          <w:rFonts w:eastAsia="Times New Roman" w:cs="Times New Roman"/>
          <w:szCs w:val="24"/>
          <w:lang w:eastAsia="ru-RU"/>
        </w:rPr>
        <w:t>объсняет</w:t>
      </w:r>
      <w:proofErr w:type="spellEnd"/>
      <w:r>
        <w:rPr>
          <w:rFonts w:eastAsia="Times New Roman" w:cs="Times New Roman"/>
          <w:szCs w:val="24"/>
          <w:lang w:eastAsia="ru-RU"/>
        </w:rPr>
        <w:t xml:space="preserve"> </w:t>
      </w:r>
      <w:proofErr w:type="spellStart"/>
      <w:r>
        <w:rPr>
          <w:rFonts w:eastAsia="Times New Roman" w:cs="Times New Roman"/>
          <w:szCs w:val="24"/>
          <w:lang w:eastAsia="ru-RU"/>
        </w:rPr>
        <w:t>Простаковой</w:t>
      </w:r>
      <w:proofErr w:type="spellEnd"/>
      <w:r>
        <w:rPr>
          <w:rFonts w:eastAsia="Times New Roman" w:cs="Times New Roman"/>
          <w:szCs w:val="24"/>
          <w:lang w:eastAsia="ru-RU"/>
        </w:rPr>
        <w:t>,</w:t>
      </w:r>
      <w:r w:rsidR="009848AB" w:rsidRPr="009848AB">
        <w:rPr>
          <w:rFonts w:eastAsia="Times New Roman" w:cs="Times New Roman"/>
          <w:szCs w:val="24"/>
          <w:lang w:eastAsia="ru-RU"/>
        </w:rPr>
        <w:t xml:space="preserve"> что и без грамоты с арифметикой можно неплохо прожить и отпускает «молодое дарование» поиграть. Учителя очень расстроены и желают поквитаться с Вральманом. Но как только они приступают к открытым действиям, Вральман сбегает.</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Стародум застает Софию за чтением книги о воспитании и заводит с ней беседу. Стародум получает письмо от дяди Милона, в котором тот предлагает женить их воспитанников, но, начиная разговор об этом с Софией, смущает ее. Правдин приводит Милона к дяде Софии и тот узнает, что мать Софии очень любила его, почти как родного сына. Стародум понимает, что Милон может стать прекрасным супругом для его племянницы. В то же время Милон упоминает Стародуму, что чувства у них с Софией взаимны, и дядя с радостью принимает решение о согласии на их брак.</w:t>
      </w:r>
      <w:r w:rsidRPr="009848AB">
        <w:rPr>
          <w:rFonts w:eastAsia="Times New Roman" w:cs="Times New Roman"/>
          <w:b/>
          <w:bCs/>
          <w:szCs w:val="24"/>
          <w:lang w:eastAsia="ru-RU"/>
        </w:rP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Никто не подозревает, что сватовство уже прошло и поэтому все пытаются угодить приехавшему дядюшке. Скотинин рассказывает о том, как древен его род.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показывает своего «ученого» сыночка. Но вскоре он отказывает всем, объясняя, что решение уже принято и не в их сторону и сообщает, что они с Софией покинут их поместье рано утром. Правдину вручают пакет, что в любом случае он получит в все владения, все что принадлежит </w:t>
      </w:r>
      <w:proofErr w:type="spellStart"/>
      <w:r w:rsidRPr="009848AB">
        <w:rPr>
          <w:rFonts w:eastAsia="Times New Roman" w:cs="Times New Roman"/>
          <w:szCs w:val="24"/>
          <w:lang w:eastAsia="ru-RU"/>
        </w:rPr>
        <w:t>Простаковым</w:t>
      </w:r>
      <w:proofErr w:type="spellEnd"/>
      <w:r w:rsidRPr="009848AB">
        <w:rPr>
          <w:rFonts w:eastAsia="Times New Roman" w:cs="Times New Roman"/>
          <w:szCs w:val="24"/>
          <w:lang w:eastAsia="ru-RU"/>
        </w:rPr>
        <w:t xml:space="preserve">, если </w:t>
      </w:r>
      <w:proofErr w:type="gramStart"/>
      <w:r w:rsidRPr="009848AB">
        <w:rPr>
          <w:rFonts w:eastAsia="Times New Roman" w:cs="Times New Roman"/>
          <w:szCs w:val="24"/>
          <w:lang w:eastAsia="ru-RU"/>
        </w:rPr>
        <w:t>что то</w:t>
      </w:r>
      <w:proofErr w:type="gramEnd"/>
      <w:r w:rsidRPr="009848AB">
        <w:rPr>
          <w:rFonts w:eastAsia="Times New Roman" w:cs="Times New Roman"/>
          <w:szCs w:val="24"/>
          <w:lang w:eastAsia="ru-RU"/>
        </w:rPr>
        <w:t xml:space="preserve"> будет угрожать людям.</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Софию тащат к карете жениться на Митрофане. Милон помогает ей освободиться. </w:t>
      </w:r>
      <w:proofErr w:type="spellStart"/>
      <w:r w:rsidRPr="009848AB">
        <w:rPr>
          <w:rFonts w:eastAsia="Times New Roman" w:cs="Times New Roman"/>
          <w:szCs w:val="24"/>
          <w:lang w:eastAsia="ru-RU"/>
        </w:rPr>
        <w:t>Павдин</w:t>
      </w:r>
      <w:proofErr w:type="spellEnd"/>
      <w:r w:rsidRPr="009848AB">
        <w:rPr>
          <w:rFonts w:eastAsia="Times New Roman" w:cs="Times New Roman"/>
          <w:szCs w:val="24"/>
          <w:lang w:eastAsia="ru-RU"/>
        </w:rPr>
        <w:t xml:space="preserve">, видя эту картину обещает, что мать Митрофана ответит за свои действия в суде. </w:t>
      </w:r>
      <w:proofErr w:type="spellStart"/>
      <w:r w:rsidRPr="009848AB">
        <w:rPr>
          <w:rFonts w:eastAsia="Times New Roman" w:cs="Times New Roman"/>
          <w:szCs w:val="24"/>
          <w:lang w:eastAsia="ru-RU"/>
        </w:rPr>
        <w:t>Простакова</w:t>
      </w:r>
      <w:proofErr w:type="spellEnd"/>
      <w:r w:rsidRPr="009848AB">
        <w:rPr>
          <w:rFonts w:eastAsia="Times New Roman" w:cs="Times New Roman"/>
          <w:szCs w:val="24"/>
          <w:lang w:eastAsia="ru-RU"/>
        </w:rPr>
        <w:t xml:space="preserve"> раскаивается. Господин Правдин берет под свою опеку поместье.</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lastRenderedPageBreak/>
        <w:t>Скотинин уезжает. Правдин распускает учителей Митрофана. Стародум понимает, что Вральман его бывший кучер, и вновь принимает его на эту должность. Митрофана решают отдать в армию, а его мать остается ни с чем.</w:t>
      </w:r>
    </w:p>
    <w:p w:rsidR="009848AB" w:rsidRDefault="009848AB" w:rsidP="009848AB"/>
    <w:p w:rsidR="00273221" w:rsidRDefault="00273221" w:rsidP="009848AB"/>
    <w:p w:rsidR="00273221" w:rsidRDefault="00273221" w:rsidP="009848AB"/>
    <w:bookmarkStart w:id="15" w:name="_А.С._Пушкин._Стихотворение"/>
    <w:bookmarkEnd w:id="15"/>
    <w:p w:rsidR="00273221" w:rsidRDefault="00273221" w:rsidP="00273221">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273221">
        <w:rPr>
          <w:rStyle w:val="a4"/>
          <w:rFonts w:ascii="Times New Roman" w:hAnsi="Times New Roman" w:cs="Times New Roman"/>
          <w:b/>
          <w:sz w:val="28"/>
          <w:szCs w:val="28"/>
        </w:rPr>
        <w:t>А.С. Пушкин. Стихотворение «Пророк»</w:t>
      </w:r>
      <w:r>
        <w:rPr>
          <w:rFonts w:ascii="Times New Roman" w:hAnsi="Times New Roman" w:cs="Times New Roman"/>
          <w:b/>
          <w:sz w:val="28"/>
          <w:szCs w:val="28"/>
          <w:u w:val="single"/>
        </w:rPr>
        <w:fldChar w:fldCharType="end"/>
      </w:r>
    </w:p>
    <w:p w:rsidR="00273221" w:rsidRDefault="00273221" w:rsidP="00273221"/>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Духовной жаждою томим,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 пустыне мрачной я влачился,</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шестикрылый серафим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На перепутье мне явился;</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Перстами легкими как сон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Моих зениц коснулся 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Отверзлись вещие зеницы,</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Как у испуганной орлицы.</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Моих ушей коснулся 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их наполнил шум и звон: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внял я неба содроганье,</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горний ангелов полет,</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гад морских подводный ход,</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дольней лозы прозябанье.</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он к устам моим приник,</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вырвал грешный мой язык,</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 xml:space="preserve">И </w:t>
      </w:r>
      <w:proofErr w:type="gramStart"/>
      <w:r w:rsidRPr="00273221">
        <w:rPr>
          <w:rFonts w:eastAsia="Times New Roman" w:cs="Times New Roman"/>
          <w:szCs w:val="24"/>
          <w:lang w:eastAsia="ru-RU"/>
        </w:rPr>
        <w:t>празднословный</w:t>
      </w:r>
      <w:proofErr w:type="gramEnd"/>
      <w:r w:rsidRPr="00273221">
        <w:rPr>
          <w:rFonts w:eastAsia="Times New Roman" w:cs="Times New Roman"/>
          <w:szCs w:val="24"/>
          <w:lang w:eastAsia="ru-RU"/>
        </w:rPr>
        <w:t xml:space="preserve"> и лукавый,</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 xml:space="preserve">И жало </w:t>
      </w:r>
      <w:proofErr w:type="spellStart"/>
      <w:r w:rsidRPr="00273221">
        <w:rPr>
          <w:rFonts w:eastAsia="Times New Roman" w:cs="Times New Roman"/>
          <w:szCs w:val="24"/>
          <w:lang w:eastAsia="ru-RU"/>
        </w:rPr>
        <w:t>мудрыя</w:t>
      </w:r>
      <w:proofErr w:type="spellEnd"/>
      <w:r w:rsidRPr="00273221">
        <w:rPr>
          <w:rFonts w:eastAsia="Times New Roman" w:cs="Times New Roman"/>
          <w:szCs w:val="24"/>
          <w:lang w:eastAsia="ru-RU"/>
        </w:rPr>
        <w:t xml:space="preserve"> змеи</w:t>
      </w:r>
    </w:p>
    <w:p w:rsidR="00273221" w:rsidRPr="00273221" w:rsidRDefault="00273221" w:rsidP="00273221">
      <w:pPr>
        <w:ind w:left="2835"/>
        <w:rPr>
          <w:rFonts w:eastAsia="Times New Roman" w:cs="Times New Roman"/>
          <w:szCs w:val="24"/>
          <w:lang w:eastAsia="ru-RU"/>
        </w:rPr>
      </w:pPr>
      <w:proofErr w:type="gramStart"/>
      <w:r w:rsidRPr="00273221">
        <w:rPr>
          <w:rFonts w:eastAsia="Times New Roman" w:cs="Times New Roman"/>
          <w:szCs w:val="24"/>
          <w:lang w:eastAsia="ru-RU"/>
        </w:rPr>
        <w:t>В уста</w:t>
      </w:r>
      <w:proofErr w:type="gramEnd"/>
      <w:r w:rsidRPr="00273221">
        <w:rPr>
          <w:rFonts w:eastAsia="Times New Roman" w:cs="Times New Roman"/>
          <w:szCs w:val="24"/>
          <w:lang w:eastAsia="ru-RU"/>
        </w:rPr>
        <w:t xml:space="preserve"> замершие мои</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Вложил десницею кровавой.</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он мне грудь рассек мечом,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сердце трепетное вынул,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угль, пылающий огнем,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 xml:space="preserve">Во грудь отверстую </w:t>
      </w:r>
      <w:proofErr w:type="spellStart"/>
      <w:r w:rsidRPr="00273221">
        <w:rPr>
          <w:rFonts w:eastAsia="Times New Roman" w:cs="Times New Roman"/>
          <w:szCs w:val="24"/>
          <w:lang w:eastAsia="ru-RU"/>
        </w:rPr>
        <w:t>водвинул</w:t>
      </w:r>
      <w:proofErr w:type="spellEnd"/>
      <w:r w:rsidRPr="00273221">
        <w:rPr>
          <w:rFonts w:eastAsia="Times New Roman" w:cs="Times New Roman"/>
          <w:szCs w:val="24"/>
          <w:lang w:eastAsia="ru-RU"/>
        </w:rPr>
        <w:t>.</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Как труп в пустыне я лежал,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бога глас ко мне воззвал: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 xml:space="preserve">«Восстань, пророк, и </w:t>
      </w:r>
      <w:proofErr w:type="spellStart"/>
      <w:r w:rsidRPr="00273221">
        <w:rPr>
          <w:rFonts w:eastAsia="Times New Roman" w:cs="Times New Roman"/>
          <w:szCs w:val="24"/>
          <w:lang w:eastAsia="ru-RU"/>
        </w:rPr>
        <w:t>виждь</w:t>
      </w:r>
      <w:proofErr w:type="spellEnd"/>
      <w:r w:rsidRPr="00273221">
        <w:rPr>
          <w:rFonts w:eastAsia="Times New Roman" w:cs="Times New Roman"/>
          <w:szCs w:val="24"/>
          <w:lang w:eastAsia="ru-RU"/>
        </w:rPr>
        <w:t>, и внемли,</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Исполнись волею моей,</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обходя моря и земли,</w:t>
      </w:r>
    </w:p>
    <w:p w:rsidR="00273221" w:rsidRPr="00273221" w:rsidRDefault="00273221" w:rsidP="00273221">
      <w:pPr>
        <w:ind w:left="2835"/>
        <w:rPr>
          <w:rFonts w:eastAsia="Times New Roman" w:cs="Times New Roman"/>
          <w:szCs w:val="24"/>
          <w:lang w:eastAsia="ru-RU"/>
        </w:rPr>
      </w:pPr>
      <w:r w:rsidRPr="007F4343">
        <w:rPr>
          <w:rFonts w:eastAsia="Times New Roman" w:cs="Times New Roman"/>
          <w:b/>
          <w:szCs w:val="24"/>
          <w:u w:val="single"/>
          <w:lang w:eastAsia="ru-RU"/>
        </w:rPr>
        <w:t>Глаголом жги сердца людей</w:t>
      </w:r>
      <w:r w:rsidRPr="00273221">
        <w:rPr>
          <w:rFonts w:eastAsia="Times New Roman" w:cs="Times New Roman"/>
          <w:szCs w:val="24"/>
          <w:lang w:eastAsia="ru-RU"/>
        </w:rPr>
        <w:t>».</w:t>
      </w:r>
    </w:p>
    <w:p w:rsidR="00273221" w:rsidRDefault="00273221" w:rsidP="00273221"/>
    <w:p w:rsidR="00273221" w:rsidRDefault="00273221" w:rsidP="003E149F">
      <w:pPr>
        <w:jc w:val="both"/>
      </w:pPr>
      <w:r>
        <w:t xml:space="preserve">Стихотворение «Пророк» завершает период Михайловской ссылки Пушкина: именно его он везет с собой в Москву в сентябре 1826 года. Поэт уже знал о казни пяти декабристов, о ссылке «друзей, товарищей, братьев» в Сибирь, но его участь оставалась пока неясной: Пушкину предстояла встреча с новым царем Николаем I. </w:t>
      </w:r>
      <w:r w:rsidR="003E149F">
        <w:t xml:space="preserve">В «Пророке» </w:t>
      </w:r>
      <w:r>
        <w:t xml:space="preserve">опальный поэт, несмотря на грозящую ему опасность, осмелился </w:t>
      </w:r>
      <w:r w:rsidRPr="007F4343">
        <w:rPr>
          <w:b/>
        </w:rPr>
        <w:t>возвести миссию поэта на уровень пророческого служения</w:t>
      </w:r>
      <w:r>
        <w:t>. Пушкин взял в основу этого стихотворения биб</w:t>
      </w:r>
      <w:r w:rsidR="003E149F">
        <w:t>лейский текст, заявив тем самым, что искусство свято, подчинено</w:t>
      </w:r>
      <w:r>
        <w:t xml:space="preserve"> не политической — «земной» — власти, а высшему суду.</w:t>
      </w:r>
    </w:p>
    <w:p w:rsidR="004B1CAE" w:rsidRDefault="004B1CAE" w:rsidP="003E149F">
      <w:pPr>
        <w:jc w:val="both"/>
      </w:pPr>
    </w:p>
    <w:p w:rsidR="004B1CAE" w:rsidRDefault="004B1CAE" w:rsidP="003E149F">
      <w:pPr>
        <w:jc w:val="both"/>
      </w:pPr>
    </w:p>
    <w:bookmarkStart w:id="16" w:name="_С.А._Есенин._Стихотворение"/>
    <w:bookmarkEnd w:id="16"/>
    <w:p w:rsidR="004B1CAE" w:rsidRDefault="004B1CAE" w:rsidP="004B1CAE">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4B1CAE">
        <w:rPr>
          <w:rStyle w:val="a4"/>
          <w:rFonts w:ascii="Times New Roman" w:hAnsi="Times New Roman" w:cs="Times New Roman"/>
          <w:b/>
          <w:sz w:val="28"/>
          <w:szCs w:val="28"/>
        </w:rPr>
        <w:t>С.А. Есенин. Стихотворение «Гой ты, Русь, моя родная…»</w:t>
      </w:r>
      <w:r>
        <w:rPr>
          <w:rFonts w:ascii="Times New Roman" w:hAnsi="Times New Roman" w:cs="Times New Roman"/>
          <w:b/>
          <w:sz w:val="28"/>
          <w:szCs w:val="28"/>
          <w:u w:val="single"/>
        </w:rPr>
        <w:fldChar w:fldCharType="end"/>
      </w:r>
    </w:p>
    <w:p w:rsidR="004B1CAE" w:rsidRDefault="004B1CAE" w:rsidP="004B1CAE"/>
    <w:p w:rsidR="004B1CAE" w:rsidRPr="007F4343" w:rsidRDefault="004B1CAE" w:rsidP="004B1CAE">
      <w:pPr>
        <w:ind w:left="2835"/>
        <w:rPr>
          <w:rFonts w:eastAsia="Times New Roman" w:cs="Times New Roman"/>
          <w:szCs w:val="24"/>
          <w:lang w:eastAsia="ru-RU"/>
        </w:rPr>
      </w:pPr>
      <w:r w:rsidRPr="007F4343">
        <w:rPr>
          <w:rFonts w:eastAsia="Times New Roman" w:cs="Times New Roman"/>
          <w:bCs/>
          <w:szCs w:val="24"/>
          <w:lang w:eastAsia="ru-RU"/>
        </w:rPr>
        <w:t>Гой</w:t>
      </w:r>
      <w:r w:rsidRPr="007F4343">
        <w:rPr>
          <w:rFonts w:eastAsia="Times New Roman" w:cs="Times New Roman"/>
          <w:szCs w:val="24"/>
          <w:lang w:eastAsia="ru-RU"/>
        </w:rPr>
        <w:t xml:space="preserve"> </w:t>
      </w:r>
      <w:r w:rsidRPr="007F4343">
        <w:rPr>
          <w:rFonts w:eastAsia="Times New Roman" w:cs="Times New Roman"/>
          <w:bCs/>
          <w:szCs w:val="24"/>
          <w:lang w:eastAsia="ru-RU"/>
        </w:rPr>
        <w:t>ты</w:t>
      </w:r>
      <w:r w:rsidRPr="007F4343">
        <w:rPr>
          <w:rFonts w:eastAsia="Times New Roman" w:cs="Times New Roman"/>
          <w:szCs w:val="24"/>
          <w:lang w:eastAsia="ru-RU"/>
        </w:rPr>
        <w:t xml:space="preserve">, </w:t>
      </w:r>
      <w:r w:rsidRPr="007F4343">
        <w:rPr>
          <w:rFonts w:eastAsia="Times New Roman" w:cs="Times New Roman"/>
          <w:bCs/>
          <w:szCs w:val="24"/>
          <w:lang w:eastAsia="ru-RU"/>
        </w:rPr>
        <w:t>Русь</w:t>
      </w:r>
      <w:r w:rsidRPr="007F4343">
        <w:rPr>
          <w:rFonts w:eastAsia="Times New Roman" w:cs="Times New Roman"/>
          <w:szCs w:val="24"/>
          <w:lang w:eastAsia="ru-RU"/>
        </w:rPr>
        <w:t xml:space="preserve">, </w:t>
      </w:r>
      <w:r w:rsidRPr="007F4343">
        <w:rPr>
          <w:rFonts w:eastAsia="Times New Roman" w:cs="Times New Roman"/>
          <w:bCs/>
          <w:szCs w:val="24"/>
          <w:lang w:eastAsia="ru-RU"/>
        </w:rPr>
        <w:t>моя</w:t>
      </w:r>
      <w:r w:rsidRPr="007F4343">
        <w:rPr>
          <w:rFonts w:eastAsia="Times New Roman" w:cs="Times New Roman"/>
          <w:szCs w:val="24"/>
          <w:lang w:eastAsia="ru-RU"/>
        </w:rPr>
        <w:t xml:space="preserve"> </w:t>
      </w:r>
      <w:r w:rsidRPr="007F4343">
        <w:rPr>
          <w:rFonts w:eastAsia="Times New Roman" w:cs="Times New Roman"/>
          <w:bCs/>
          <w:szCs w:val="24"/>
          <w:lang w:eastAsia="ru-RU"/>
        </w:rPr>
        <w:t>родная</w:t>
      </w:r>
      <w:r w:rsidRPr="007F4343">
        <w:rPr>
          <w:rFonts w:eastAsia="Times New Roman" w:cs="Times New Roman"/>
          <w:szCs w:val="24"/>
          <w:lang w:eastAsia="ru-RU"/>
        </w:rPr>
        <w:t>,</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Хаты — в ризах образа...</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Не видать конца и края —</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Только синь сосет глаза.</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Как захожий богомолец,</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Я смотрю твои поля.</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А у низеньких околиц</w:t>
      </w:r>
    </w:p>
    <w:p w:rsidR="004B1CAE" w:rsidRPr="004B1CAE" w:rsidRDefault="004B1CAE" w:rsidP="004B1CAE">
      <w:pPr>
        <w:ind w:left="2835"/>
        <w:rPr>
          <w:rFonts w:eastAsia="Times New Roman" w:cs="Times New Roman"/>
          <w:szCs w:val="24"/>
          <w:lang w:eastAsia="ru-RU"/>
        </w:rPr>
      </w:pPr>
      <w:proofErr w:type="spellStart"/>
      <w:r w:rsidRPr="004B1CAE">
        <w:rPr>
          <w:rFonts w:eastAsia="Times New Roman" w:cs="Times New Roman"/>
          <w:szCs w:val="24"/>
          <w:lang w:eastAsia="ru-RU"/>
        </w:rPr>
        <w:t>Звонно</w:t>
      </w:r>
      <w:proofErr w:type="spellEnd"/>
      <w:r w:rsidRPr="004B1CAE">
        <w:rPr>
          <w:rFonts w:eastAsia="Times New Roman" w:cs="Times New Roman"/>
          <w:szCs w:val="24"/>
          <w:lang w:eastAsia="ru-RU"/>
        </w:rPr>
        <w:t xml:space="preserve"> чахнут тополя.</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Пахнет яблоком и медом</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По церквам твой кроткий Спас.</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 xml:space="preserve">И гудит за </w:t>
      </w:r>
      <w:proofErr w:type="spellStart"/>
      <w:r w:rsidRPr="004B1CAE">
        <w:rPr>
          <w:rFonts w:eastAsia="Times New Roman" w:cs="Times New Roman"/>
          <w:szCs w:val="24"/>
          <w:lang w:eastAsia="ru-RU"/>
        </w:rPr>
        <w:t>корогодом</w:t>
      </w:r>
      <w:proofErr w:type="spellEnd"/>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На лугах веселый пляс.</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Побегу по мятой стежке</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 xml:space="preserve">На </w:t>
      </w:r>
      <w:proofErr w:type="spellStart"/>
      <w:r w:rsidRPr="004B1CAE">
        <w:rPr>
          <w:rFonts w:eastAsia="Times New Roman" w:cs="Times New Roman"/>
          <w:szCs w:val="24"/>
          <w:lang w:eastAsia="ru-RU"/>
        </w:rPr>
        <w:t>приволь</w:t>
      </w:r>
      <w:proofErr w:type="spellEnd"/>
      <w:r w:rsidRPr="004B1CAE">
        <w:rPr>
          <w:rFonts w:eastAsia="Times New Roman" w:cs="Times New Roman"/>
          <w:szCs w:val="24"/>
          <w:lang w:eastAsia="ru-RU"/>
        </w:rPr>
        <w:t xml:space="preserve"> зеленых </w:t>
      </w:r>
      <w:proofErr w:type="spellStart"/>
      <w:r w:rsidRPr="004B1CAE">
        <w:rPr>
          <w:rFonts w:eastAsia="Times New Roman" w:cs="Times New Roman"/>
          <w:szCs w:val="24"/>
          <w:lang w:eastAsia="ru-RU"/>
        </w:rPr>
        <w:t>лех</w:t>
      </w:r>
      <w:proofErr w:type="spellEnd"/>
      <w:r w:rsidRPr="004B1CAE">
        <w:rPr>
          <w:rFonts w:eastAsia="Times New Roman" w:cs="Times New Roman"/>
          <w:szCs w:val="24"/>
          <w:lang w:eastAsia="ru-RU"/>
        </w:rPr>
        <w:t>,</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Мне навстречу, как сережки,</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Прозвенит девичий смех.</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Если крикнет рать святая:</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«Кинь ты Русь, живи в раю!»</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Я скажу: «Не надо рая,</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Дайте родину мою».</w:t>
      </w:r>
    </w:p>
    <w:p w:rsidR="004B1CAE" w:rsidRDefault="004B1CAE" w:rsidP="004B1CAE"/>
    <w:p w:rsidR="004B1CAE" w:rsidRDefault="004B1CAE" w:rsidP="004B1CAE">
      <w:pPr>
        <w:jc w:val="both"/>
      </w:pPr>
      <w:r>
        <w:t xml:space="preserve">Картина, которую рисует </w:t>
      </w:r>
      <w:r w:rsidR="00C95F39">
        <w:t xml:space="preserve">С.А. </w:t>
      </w:r>
      <w:r>
        <w:t xml:space="preserve">Есенин, способна пробудить в любом человеке самые светлые переживания по отношению к родине. </w:t>
      </w:r>
      <w:r w:rsidR="00C95F39">
        <w:t>Поэт неподдельно</w:t>
      </w:r>
      <w:r w:rsidR="00586625">
        <w:t xml:space="preserve"> гордится </w:t>
      </w:r>
      <w:r w:rsidR="00C95F39">
        <w:t>Россией</w:t>
      </w:r>
      <w:r w:rsidR="00586625">
        <w:t xml:space="preserve">. Для него </w:t>
      </w:r>
      <w:r w:rsidR="00C95F39">
        <w:t>она –</w:t>
      </w:r>
      <w:r w:rsidR="00586625">
        <w:t xml:space="preserve"> синоним к слову жизнь. </w:t>
      </w:r>
      <w:r>
        <w:t xml:space="preserve">Это стихотворение заставляет по-другому взглянуть на то, к чему уже успел привыкнуть. </w:t>
      </w:r>
    </w:p>
    <w:p w:rsidR="0046727C" w:rsidRDefault="0046727C" w:rsidP="0046727C"/>
    <w:p w:rsidR="0046727C" w:rsidRDefault="0046727C" w:rsidP="0046727C"/>
    <w:bookmarkStart w:id="17" w:name="_Л.Н._Андреев._Рассказ"/>
    <w:bookmarkEnd w:id="17"/>
    <w:p w:rsidR="0046727C" w:rsidRDefault="001C196F" w:rsidP="001C196F">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1C196F">
        <w:rPr>
          <w:rStyle w:val="a4"/>
          <w:rFonts w:ascii="Times New Roman" w:hAnsi="Times New Roman" w:cs="Times New Roman"/>
          <w:b/>
          <w:sz w:val="28"/>
          <w:szCs w:val="28"/>
        </w:rPr>
        <w:t>Л.Н. Андреев. Рассказ «Ангелочек»</w:t>
      </w:r>
      <w:r>
        <w:rPr>
          <w:rFonts w:ascii="Times New Roman" w:hAnsi="Times New Roman" w:cs="Times New Roman"/>
          <w:b/>
          <w:sz w:val="28"/>
          <w:szCs w:val="28"/>
          <w:u w:val="single"/>
        </w:rPr>
        <w:fldChar w:fldCharType="end"/>
      </w:r>
    </w:p>
    <w:p w:rsidR="001C196F" w:rsidRPr="001C196F" w:rsidRDefault="001C196F" w:rsidP="001C196F"/>
    <w:p w:rsidR="001C196F" w:rsidRDefault="001C196F" w:rsidP="001C196F">
      <w:pPr>
        <w:pStyle w:val="a6"/>
        <w:spacing w:before="0" w:beforeAutospacing="0" w:after="0" w:afterAutospacing="0"/>
        <w:jc w:val="both"/>
      </w:pPr>
      <w:r>
        <w:t xml:space="preserve">Сашка — герой «рождественского рассказа» Андреева — обладал непокорной и смелой душой, не мог спокойно отнестись ко злу и мстил жизни. Для этой цели он бил товарищей, грубил начальству, рвал учебники и целый день лгал то учителям, то матери... Перед Рождеством Сашку выгнали из гимназии, но, несмотря на это, его пригласили на ёлку в богатый дом. Перед уходом в гости отец Сашки — Иван </w:t>
      </w:r>
      <w:proofErr w:type="spellStart"/>
      <w:r>
        <w:t>Саввич</w:t>
      </w:r>
      <w:proofErr w:type="spellEnd"/>
      <w:r>
        <w:t xml:space="preserve">, спившийся, опустившийся, но добрый в душе человек, — просит что-нибудь принести с ёлки. Блок, возводивший «Ангелочка» к рассказу Ф. М. Достоевского «Мальчик у Христа на ёлке», писал о Сашке: «Его просто затащили на ёлку, насильно ввели в праздничный рай. Что же было в новом раю? Там было положительно нехорошо, все было так, </w:t>
      </w:r>
      <w:proofErr w:type="gramStart"/>
      <w:r>
        <w:t>как водится</w:t>
      </w:r>
      <w:proofErr w:type="gramEnd"/>
      <w:r>
        <w:t xml:space="preserve"> во многих порядочных семьях, — просто, мирно и скверно». «Злому мальчику», как назвали Сашку, глядевшему на чистеньких, красивых детей, «казалось, что чьи-то железные руки взяли его сердце и выжимают из него последнюю каплю крови».</w:t>
      </w:r>
    </w:p>
    <w:p w:rsidR="001C196F" w:rsidRDefault="001C196F" w:rsidP="001C196F">
      <w:pPr>
        <w:pStyle w:val="a6"/>
        <w:spacing w:before="0" w:beforeAutospacing="0" w:after="0" w:afterAutospacing="0"/>
        <w:jc w:val="both"/>
      </w:pPr>
      <w:r>
        <w:t xml:space="preserve">И вдруг (наступает любимое Андреевым перерождение героя, обязательное в рождественском рассказе) «узенькие глаза» Сашки «блеснули изумлением»: «На обращённой к нему стороне ёлки, которая была освещена слабее других и составляла её изнанку, он увидел то, чего не хватало в картине его жизни и без чего кругом было так пусто, точно окружающие люди неживые. То был восковой ангелочек, небрежно повешенный </w:t>
      </w:r>
      <w:proofErr w:type="gramStart"/>
      <w:r>
        <w:t>в гуще тёмных ветвей</w:t>
      </w:r>
      <w:proofErr w:type="gramEnd"/>
      <w:r>
        <w:t xml:space="preserve"> и словно реявший по воздуху». Изумлённый Сашка увидел, что «лицо ангела не блистало радостью, не туманилось печалью, но лежала на нем печать иного чувства, не передаваемого словами, не определяемого мыслью и доступного </w:t>
      </w:r>
      <w:r>
        <w:lastRenderedPageBreak/>
        <w:t>для понимания лишь такому же чувству. Сашка не сознавал, какая тайная сила влекла его к ангелочку, но чувствовал, что он всегда знал его и всегда любил...».</w:t>
      </w:r>
    </w:p>
    <w:p w:rsidR="001C196F" w:rsidRDefault="001C196F" w:rsidP="001C196F">
      <w:pPr>
        <w:pStyle w:val="a6"/>
        <w:spacing w:before="0" w:beforeAutospacing="0" w:after="0" w:afterAutospacing="0"/>
        <w:jc w:val="both"/>
      </w:pPr>
      <w:r>
        <w:t>Сашка сначала грубо, а затем стоя на коленях перед хозяйкой дома выпрашивает ангелочка с ёлки. И когда своего добивается, в короткий момент счастья «все заметили загадочное сходство между неуклюжим, выросшим из своего платья гимназистом и одухотворённым рукой неведомого художника личиком ангелочка». Сашка приносит ангела домой, и отец тоже испытывает потрясение: «Отец и сын не видели друг друга; по-разному тосковали, плакали и радовались их больные сердца, но было что-то в их чувстве, что сливало воедино сердца и уничтожало бездонную пропасть, которая отделяет человека от человека и делает его таким одиноким, несчастным и слабым». Оба вскоре засыпают, а ангелочек, повешенный у печки, начал таять. «Вот ангелочек встрепенулся, словно для полёта, и упал с мягким стуком на горячие плиты». И непонятно, останется ли встреча с ангелом началом или концом чуда.</w:t>
      </w:r>
    </w:p>
    <w:p w:rsidR="001C196F" w:rsidRDefault="001C196F" w:rsidP="001C196F">
      <w:pPr>
        <w:pStyle w:val="a6"/>
        <w:spacing w:before="0" w:beforeAutospacing="0" w:after="0" w:afterAutospacing="0"/>
        <w:jc w:val="both"/>
      </w:pPr>
      <w:r>
        <w:t xml:space="preserve">Через десять лет, в 1909 г., Блок напишет свой, поэтический, вариант поразившего его </w:t>
      </w:r>
      <w:proofErr w:type="spellStart"/>
      <w:r>
        <w:t>андреевского</w:t>
      </w:r>
      <w:proofErr w:type="spellEnd"/>
      <w:r>
        <w:t xml:space="preserve"> рассказа — стихотворение «Сусальный ангел».</w:t>
      </w:r>
    </w:p>
    <w:p w:rsidR="001C196F" w:rsidRDefault="001C196F" w:rsidP="0046727C">
      <w:pPr>
        <w:pStyle w:val="1"/>
        <w:jc w:val="center"/>
        <w:rPr>
          <w:rFonts w:ascii="Times New Roman" w:hAnsi="Times New Roman" w:cs="Times New Roman"/>
          <w:b/>
          <w:sz w:val="28"/>
          <w:szCs w:val="28"/>
          <w:u w:val="single"/>
        </w:rPr>
      </w:pPr>
    </w:p>
    <w:bookmarkStart w:id="18" w:name="_Л.Н._Толстой._Повесть"/>
    <w:bookmarkEnd w:id="18"/>
    <w:p w:rsidR="0046727C" w:rsidRPr="0046727C" w:rsidRDefault="0046727C" w:rsidP="0046727C">
      <w:pPr>
        <w:pStyle w:val="1"/>
        <w:jc w:val="center"/>
        <w:rPr>
          <w:rFonts w:ascii="Times New Roman" w:hAnsi="Times New Roman" w:cs="Times New Roman"/>
          <w:b/>
          <w:sz w:val="28"/>
          <w:szCs w:val="28"/>
          <w:u w:val="single"/>
        </w:rPr>
      </w:pPr>
      <w:r w:rsidRPr="0046727C">
        <w:rPr>
          <w:rFonts w:ascii="Times New Roman" w:hAnsi="Times New Roman" w:cs="Times New Roman"/>
          <w:b/>
          <w:sz w:val="28"/>
          <w:szCs w:val="28"/>
          <w:u w:val="single"/>
        </w:rPr>
        <w:fldChar w:fldCharType="begin"/>
      </w:r>
      <w:r w:rsidRPr="0046727C">
        <w:rPr>
          <w:rFonts w:ascii="Times New Roman" w:hAnsi="Times New Roman" w:cs="Times New Roman"/>
          <w:b/>
          <w:sz w:val="28"/>
          <w:szCs w:val="28"/>
          <w:u w:val="single"/>
        </w:rPr>
        <w:instrText xml:space="preserve"> HYPERLINK  \l "_top" </w:instrText>
      </w:r>
      <w:r w:rsidRPr="0046727C">
        <w:rPr>
          <w:rFonts w:ascii="Times New Roman" w:hAnsi="Times New Roman" w:cs="Times New Roman"/>
          <w:b/>
          <w:sz w:val="28"/>
          <w:szCs w:val="28"/>
          <w:u w:val="single"/>
        </w:rPr>
        <w:fldChar w:fldCharType="separate"/>
      </w:r>
      <w:r w:rsidRPr="0046727C">
        <w:rPr>
          <w:rStyle w:val="a4"/>
          <w:rFonts w:ascii="Times New Roman" w:hAnsi="Times New Roman" w:cs="Times New Roman"/>
          <w:b/>
          <w:sz w:val="28"/>
          <w:szCs w:val="28"/>
        </w:rPr>
        <w:t>Л.Н. Толстой. Повесть «Детство»</w:t>
      </w:r>
      <w:r w:rsidRPr="0046727C">
        <w:rPr>
          <w:rFonts w:ascii="Times New Roman" w:hAnsi="Times New Roman" w:cs="Times New Roman"/>
          <w:b/>
          <w:sz w:val="28"/>
          <w:szCs w:val="28"/>
          <w:u w:val="single"/>
        </w:rPr>
        <w:fldChar w:fldCharType="end"/>
      </w:r>
    </w:p>
    <w:p w:rsidR="0046727C" w:rsidRDefault="0046727C" w:rsidP="0046727C"/>
    <w:p w:rsidR="0046727C" w:rsidRDefault="0046727C" w:rsidP="0046727C">
      <w:pPr>
        <w:pStyle w:val="a6"/>
        <w:jc w:val="both"/>
      </w:pPr>
      <w:r>
        <w:t xml:space="preserve">Действие повести начинается 12 августа 18** года. Два дня назад Николеньке Иртеньеву исполнилось 10 лет. Этот день начался для него, как обычно - он проснулся в семь часов утра, умылся и вместе со своим учителем Карлом </w:t>
      </w:r>
      <w:r w:rsidRPr="006A3781">
        <w:rPr>
          <w:b/>
          <w:u w:val="single"/>
        </w:rPr>
        <w:t>Иванычем</w:t>
      </w:r>
      <w:r>
        <w:t xml:space="preserve"> и братом Володей пошел здороваться с родителями. Глядя на матушку, разливающую в гостиной чай, и на отца, отдающего распоряжения приказчику, Николенька чувствует, насколько сильно он их любит. Он </w:t>
      </w:r>
      <w:proofErr w:type="gramStart"/>
      <w:r>
        <w:t>любуются</w:t>
      </w:r>
      <w:proofErr w:type="gramEnd"/>
      <w:r>
        <w:t xml:space="preserve"> лицами родителей и признается себе, что они красивы. </w:t>
      </w:r>
    </w:p>
    <w:p w:rsidR="0046727C" w:rsidRDefault="0046727C" w:rsidP="0046727C">
      <w:pPr>
        <w:pStyle w:val="a6"/>
        <w:jc w:val="both"/>
      </w:pPr>
      <w:r>
        <w:t>   Отец говорит Николеньке и его брату, что на следующий день он уезжает в Москву и берет обоих мальчиков с собой. Это известие накладывает свой отпечаток на остаток дня Николеньки – он печален из-за того, что придется расстаться с домом, в котором он вырос, и с матушкой. </w:t>
      </w:r>
    </w:p>
    <w:p w:rsidR="0046727C" w:rsidRDefault="0046727C" w:rsidP="0046727C">
      <w:pPr>
        <w:pStyle w:val="a6"/>
        <w:jc w:val="both"/>
      </w:pPr>
      <w:r>
        <w:t>   В день отъезда Николенька не может думать ни о чем другом, кроме того, насколько тяжело ему расстаться со всем, что он так любит.</w:t>
      </w:r>
    </w:p>
    <w:p w:rsidR="00364EA8" w:rsidRDefault="0046727C" w:rsidP="00364EA8">
      <w:pPr>
        <w:pStyle w:val="a6"/>
        <w:spacing w:before="0" w:beforeAutospacing="0" w:after="0" w:afterAutospacing="0"/>
        <w:jc w:val="both"/>
      </w:pPr>
      <w:r>
        <w:t xml:space="preserve">   В Москве Николенька и Володя живут в доме бабушки. С ними вместе в Москву отправился и их учитель Карл </w:t>
      </w:r>
      <w:r w:rsidRPr="006A3781">
        <w:rPr>
          <w:b/>
          <w:u w:val="single"/>
        </w:rPr>
        <w:t>Иваныч</w:t>
      </w:r>
      <w:r>
        <w:t>, но в дом приходят и другие учителя. Николенька знакомится с новыми для него людьми, в том числе и со своими ровесниками, он даже влюбляется в свою новую знакомую - Сонечку Валахину.</w:t>
      </w:r>
      <w:r w:rsidR="00364EA8">
        <w:t xml:space="preserve"> </w:t>
      </w:r>
      <w:r>
        <w:t>Прошло полгода, и из деревни приходит письмо от матушки, в котором она сообщает, что заболела и очень плохо себя чувствует. Матушка просит отца привезти к ней детей, и он сразу же выполняет ее просьбу. Но когда они приезжают в деревню, то видят, что она уже очень плоха – уже несколько дней не встает, ее глаза ничего не видят. В тот же день она умирает. Видя матушку в гробу, Николенька не верит, что это она, та, кого он так сильно любил. И в этот день он понимает, что его безмятежное детство закончилось. Он вместе с отцом и братом переезжает жить в Москву, лишь иногда приезжая в деревню и обязательно в каждый приезд приходя на могилу к матушке.</w:t>
      </w:r>
    </w:p>
    <w:p w:rsidR="006A3781" w:rsidRPr="006A3781" w:rsidRDefault="006A3781" w:rsidP="006A3781">
      <w:pPr>
        <w:pStyle w:val="1"/>
        <w:jc w:val="center"/>
        <w:rPr>
          <w:rFonts w:ascii="Times New Roman" w:hAnsi="Times New Roman" w:cs="Times New Roman"/>
          <w:b/>
          <w:sz w:val="28"/>
          <w:szCs w:val="28"/>
          <w:u w:val="single"/>
        </w:rPr>
      </w:pPr>
      <w:r w:rsidRPr="006A3781">
        <w:rPr>
          <w:rFonts w:ascii="Times New Roman" w:hAnsi="Times New Roman" w:cs="Times New Roman"/>
          <w:b/>
          <w:sz w:val="28"/>
          <w:szCs w:val="28"/>
          <w:u w:val="single"/>
        </w:rPr>
        <w:t>Глава «Классы»</w:t>
      </w:r>
    </w:p>
    <w:p w:rsidR="00364EA8" w:rsidRDefault="00364EA8" w:rsidP="00364EA8">
      <w:pPr>
        <w:pStyle w:val="a6"/>
        <w:spacing w:before="0" w:beforeAutospacing="0" w:after="0" w:afterAutospacing="0"/>
        <w:jc w:val="both"/>
      </w:pPr>
    </w:p>
    <w:p w:rsidR="006A3781" w:rsidRPr="006A3781" w:rsidRDefault="00233148" w:rsidP="006A3781">
      <w:pPr>
        <w:ind w:left="720"/>
        <w:jc w:val="both"/>
        <w:rPr>
          <w:rFonts w:eastAsia="Times New Roman" w:cs="Times New Roman"/>
          <w:szCs w:val="24"/>
          <w:lang w:eastAsia="ru-RU"/>
        </w:rPr>
      </w:pPr>
      <w:r w:rsidRPr="00233148">
        <w:rPr>
          <w:rFonts w:eastAsia="Times New Roman" w:cs="Times New Roman"/>
          <w:szCs w:val="24"/>
          <w:lang w:eastAsia="ru-RU"/>
        </w:rPr>
        <w:t>[</w:t>
      </w:r>
      <w:r>
        <w:rPr>
          <w:rFonts w:eastAsia="Times New Roman" w:cs="Times New Roman"/>
          <w:szCs w:val="24"/>
          <w:lang w:eastAsia="ru-RU"/>
        </w:rPr>
        <w:t>…</w:t>
      </w:r>
      <w:r w:rsidRPr="00233148">
        <w:rPr>
          <w:rFonts w:eastAsia="Times New Roman" w:cs="Times New Roman"/>
          <w:szCs w:val="24"/>
          <w:lang w:eastAsia="ru-RU"/>
        </w:rPr>
        <w:t>]</w:t>
      </w:r>
      <w:r>
        <w:rPr>
          <w:rFonts w:eastAsia="Times New Roman" w:cs="Times New Roman"/>
          <w:szCs w:val="24"/>
          <w:lang w:eastAsia="ru-RU"/>
        </w:rPr>
        <w:t xml:space="preserve"> </w:t>
      </w:r>
      <w:r w:rsidR="006A3781" w:rsidRPr="006A3781">
        <w:rPr>
          <w:rFonts w:eastAsia="Times New Roman" w:cs="Times New Roman"/>
          <w:szCs w:val="24"/>
          <w:lang w:eastAsia="ru-RU"/>
        </w:rPr>
        <w:t xml:space="preserve">Из классной слышен был разговор в комнате дядьки.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lastRenderedPageBreak/>
        <w:t xml:space="preserve">   -- Ты слышал, Николай, что дети едут в Москву? -- сказал Карл Иваныч, входя в комнату.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Как же-с, слышал.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Должно быть, Николай хотел встать, потому что Карл Иваныч сказал: "Сиди, Николай!" -- и вслед за этим затворил дверь. Я вышел из угла и подошел к двери подслушивать.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Сколько ни делай добра людям, как ни будь привязан, видно, благодарности нельзя ожидать, Николай? -- говорил Карл Иваныч с чувством.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Николай, сидя у окна за сапожной работой, утвердительно кивнул головой.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Я двенадцать лет живу в этом доме и могу сказать перед Богом, Николай, -- продолжал Карл Иваныч, поднимая глаза и табакерку к потолку, -- что я их любил и занимался ими больше, чем ежели бы это были мои собственные дети. Ты помнишь, Николай, когда у Володеньки была горячка, помнишь, как я девять дней, не смыкая глаз, сидел у его постели. Да! тогда я был добрый, милый Карл Иваныч, тогда я был нужен; а теперь, -- прибавил он, иронически улыбаясь, -- теперь </w:t>
      </w:r>
      <w:r w:rsidRPr="006A3781">
        <w:rPr>
          <w:rFonts w:eastAsia="Times New Roman" w:cs="Times New Roman"/>
          <w:i/>
          <w:iCs/>
          <w:szCs w:val="24"/>
          <w:lang w:eastAsia="ru-RU"/>
        </w:rPr>
        <w:t>дети большие стали: им надо серьезно учиться</w:t>
      </w:r>
      <w:r w:rsidRPr="006A3781">
        <w:rPr>
          <w:rFonts w:eastAsia="Times New Roman" w:cs="Times New Roman"/>
          <w:szCs w:val="24"/>
          <w:lang w:eastAsia="ru-RU"/>
        </w:rPr>
        <w:t xml:space="preserve">. Точно они здесь не учатся, Николай?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Как же еще учиться, кажется, -- сказал Николай, положив шило и протягивая обеими руками дратвы.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Да, теперь я не нужен стал, меня и надо прогнать; а где обещания? где благодарность? Наталью Николаевну я уважаю и люблю, Николай, -- сказал он, прикладывая руку к груди, -- да что она?.. ее воля в этом доме все равно, что вот это, -- при этом он с выразительным жестом кинул на пол обрезок кожи. -- Я знаю, чьи это штуки и отчего я стал не нужен: оттого, что я не льщу и не потакаю во всем, как иные люди. Я привык всегда и перед всеми говорить правду, -- сказал он гордо. -- Бог с ними! Оттого, что меня не будет, они не разбогатеют, а я, Бог милостив, найду себе кусок хлеба... не так ли, Николай?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Николай поднял голову и посмотрел на Карла </w:t>
      </w:r>
      <w:proofErr w:type="spellStart"/>
      <w:r w:rsidRPr="006A3781">
        <w:rPr>
          <w:rFonts w:eastAsia="Times New Roman" w:cs="Times New Roman"/>
          <w:szCs w:val="24"/>
          <w:lang w:eastAsia="ru-RU"/>
        </w:rPr>
        <w:t>Иваныча</w:t>
      </w:r>
      <w:proofErr w:type="spellEnd"/>
      <w:r w:rsidRPr="006A3781">
        <w:rPr>
          <w:rFonts w:eastAsia="Times New Roman" w:cs="Times New Roman"/>
          <w:szCs w:val="24"/>
          <w:lang w:eastAsia="ru-RU"/>
        </w:rPr>
        <w:t xml:space="preserve"> так, как будто желая удостовериться, действительно ли может он найти кусок хлеба, -- но ничего не сказал.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Много и долго говорил в этом духе Карл Иваныч: говорил о том, как лучше умели ценить его заслуги у какого-то генерала, где он прежде жил (мне очень больно было это слышать), говорил о Саксонии, о своих родителях, о друге своем портном </w:t>
      </w:r>
      <w:proofErr w:type="spellStart"/>
      <w:r w:rsidRPr="006A3781">
        <w:rPr>
          <w:rFonts w:eastAsia="Times New Roman" w:cs="Times New Roman"/>
          <w:szCs w:val="24"/>
          <w:lang w:eastAsia="ru-RU"/>
        </w:rPr>
        <w:t>Schönheit</w:t>
      </w:r>
      <w:proofErr w:type="spellEnd"/>
      <w:r w:rsidRPr="006A3781">
        <w:rPr>
          <w:rFonts w:eastAsia="Times New Roman" w:cs="Times New Roman"/>
          <w:szCs w:val="24"/>
          <w:lang w:eastAsia="ru-RU"/>
        </w:rPr>
        <w:t xml:space="preserve"> и т. д. и т. д.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Я сочувствовал его горю, и мне больно было, что отец и Карл Иваныч, которых я почти одинаково любил, не поняли друг друга; я опять отправился в угол, сел на пятки и рассуждал о том, как бы восстановить между ними согласие. </w:t>
      </w:r>
      <w:r w:rsidR="00233148" w:rsidRPr="00233148">
        <w:rPr>
          <w:rFonts w:eastAsia="Times New Roman" w:cs="Times New Roman"/>
          <w:szCs w:val="24"/>
          <w:lang w:eastAsia="ru-RU"/>
        </w:rPr>
        <w:t>[</w:t>
      </w:r>
      <w:r w:rsidR="00233148">
        <w:rPr>
          <w:rFonts w:eastAsia="Times New Roman" w:cs="Times New Roman"/>
          <w:szCs w:val="24"/>
          <w:lang w:eastAsia="ru-RU"/>
        </w:rPr>
        <w:t>…</w:t>
      </w:r>
      <w:r w:rsidR="00233148" w:rsidRPr="00233148">
        <w:rPr>
          <w:rFonts w:eastAsia="Times New Roman" w:cs="Times New Roman"/>
          <w:szCs w:val="24"/>
          <w:lang w:eastAsia="ru-RU"/>
        </w:rPr>
        <w:t>]</w:t>
      </w:r>
    </w:p>
    <w:p w:rsidR="00364EA8" w:rsidRDefault="00364EA8" w:rsidP="00364EA8">
      <w:pPr>
        <w:pStyle w:val="a6"/>
        <w:spacing w:before="0" w:beforeAutospacing="0" w:after="0" w:afterAutospacing="0"/>
        <w:jc w:val="both"/>
      </w:pPr>
    </w:p>
    <w:bookmarkStart w:id="19" w:name="_Л.Н._Толстой._Повесть_1"/>
    <w:bookmarkEnd w:id="19"/>
    <w:p w:rsidR="001C196F" w:rsidRPr="006A3781" w:rsidRDefault="006A3781" w:rsidP="006A3781">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6A3781">
        <w:rPr>
          <w:rStyle w:val="a4"/>
          <w:rFonts w:ascii="Times New Roman" w:hAnsi="Times New Roman" w:cs="Times New Roman"/>
          <w:b/>
          <w:sz w:val="28"/>
          <w:szCs w:val="28"/>
        </w:rPr>
        <w:t>Л.Н. Толстой. Повесть «Отрочество»</w:t>
      </w:r>
      <w:r>
        <w:rPr>
          <w:rFonts w:ascii="Times New Roman" w:hAnsi="Times New Roman" w:cs="Times New Roman"/>
          <w:b/>
          <w:sz w:val="28"/>
          <w:szCs w:val="28"/>
          <w:u w:val="single"/>
        </w:rPr>
        <w:fldChar w:fldCharType="end"/>
      </w:r>
    </w:p>
    <w:p w:rsidR="006A3781" w:rsidRDefault="006A3781" w:rsidP="001C196F">
      <w:pPr>
        <w:pStyle w:val="a6"/>
        <w:spacing w:before="0" w:beforeAutospacing="0" w:after="0" w:afterAutospacing="0"/>
        <w:jc w:val="both"/>
      </w:pPr>
    </w:p>
    <w:p w:rsidR="001C196F" w:rsidRDefault="001C196F" w:rsidP="001C196F">
      <w:pPr>
        <w:pStyle w:val="a6"/>
        <w:spacing w:before="0" w:beforeAutospacing="0" w:after="0" w:afterAutospacing="0"/>
        <w:jc w:val="both"/>
      </w:pPr>
      <w:r>
        <w:t>Николенька приезжает в Москву и ощущает изменения, происходящие внутри него. Он начинает переживать не только свои эмоции, но и за окружающих и их проблемы. Он сильно радуется, что сумел найти силы для прощения своего брата, так как они находились в ссоре по пустяку. Николенька смог прочувствовать и потерю своей бабушки, так как её любимая дочь недавно погибла.</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Также он начинает задумываться о приятной двадцатипятилетней красавице Машеньке, и о том, что он начинает стыдиться в присутствии сей дамы рядом с собой. Гражданин Никола считает себя далеко непривлекательным. Завидуя Володе и его внешней красоте, Николенька убеждает сам себя в том, что для дамы внешняя красота не самый главный признак для мужчины. Он жаждет спасения в мыслях о жизни в одиночестве, так как считает, что это единственный вариант в его жизни.</w:t>
      </w:r>
    </w:p>
    <w:p w:rsidR="001C196F" w:rsidRDefault="001C196F" w:rsidP="001C196F">
      <w:pPr>
        <w:pStyle w:val="a6"/>
        <w:spacing w:before="0" w:beforeAutospacing="0" w:after="0" w:afterAutospacing="0"/>
        <w:jc w:val="both"/>
      </w:pPr>
      <w:r>
        <w:lastRenderedPageBreak/>
        <w:t> </w:t>
      </w:r>
    </w:p>
    <w:p w:rsidR="001C196F" w:rsidRDefault="001C196F" w:rsidP="001C196F">
      <w:pPr>
        <w:pStyle w:val="a6"/>
        <w:spacing w:before="0" w:beforeAutospacing="0" w:after="0" w:afterAutospacing="0"/>
        <w:jc w:val="both"/>
      </w:pPr>
      <w:r>
        <w:t>   Кто-то докладывает бабуле, что мальчишки балуются с порохом, но, несмотря на то, что это весьма безопасная дробь из св</w:t>
      </w:r>
      <w:r w:rsidR="00CF54F5">
        <w:t xml:space="preserve">инца, она обвиняет Карла </w:t>
      </w:r>
      <w:proofErr w:type="spellStart"/>
      <w:r w:rsidR="00CF54F5" w:rsidRPr="00CF54F5">
        <w:rPr>
          <w:b/>
          <w:u w:val="single"/>
        </w:rPr>
        <w:t>Иваны</w:t>
      </w:r>
      <w:r w:rsidRPr="00CF54F5">
        <w:rPr>
          <w:b/>
          <w:u w:val="single"/>
        </w:rPr>
        <w:t>ча</w:t>
      </w:r>
      <w:proofErr w:type="spellEnd"/>
      <w:r>
        <w:t xml:space="preserve"> в недостаточном присмотре за шалостями детей. Бабушка начинает сильно настаивать на перемене гувернера на более ответственного.</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Маленький Никола сильно разочарован потере</w:t>
      </w:r>
      <w:r w:rsidR="00CF54F5">
        <w:t xml:space="preserve">й своего гувернера Карла </w:t>
      </w:r>
      <w:proofErr w:type="spellStart"/>
      <w:r w:rsidR="00CF54F5" w:rsidRPr="00CF54F5">
        <w:rPr>
          <w:b/>
          <w:u w:val="single"/>
        </w:rPr>
        <w:t>Иваны</w:t>
      </w:r>
      <w:r w:rsidRPr="00CF54F5">
        <w:rPr>
          <w:b/>
          <w:u w:val="single"/>
        </w:rPr>
        <w:t>ча</w:t>
      </w:r>
      <w:proofErr w:type="spellEnd"/>
      <w:r>
        <w:t>. Нового французского гувернера Никола принимает плохо и отношения у них не залаживаются с самого начала. Он дерзит своему учителю, хотя сам не понимает, почему он это делает. Он в негодовании, почему жизнь складывается так, что обстоятельства жизни направлены не в его сторону.</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Однажды Николенька случайно ломает ключ от портфеля своего отца, и данное происшествие выводит его из себя окончательно. Николенька очень огорчен и у него появляется чувство, что все специально сговорились и ополчились на него. Он бьет гувернера и говорит близким, что все вокруг него гадкие и отвратительные. Его наказывают, запирая в чулан, и объясняют, что если он продолжит себя так вести, то его изобьют розгами. Николенька чувствует себя сильно униженным, и как только он начинает просить прощения у отца с ним происходит приступ конвульсий.</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xml:space="preserve">   Родные беспокоятся о </w:t>
      </w:r>
      <w:proofErr w:type="spellStart"/>
      <w:r>
        <w:t>Николином</w:t>
      </w:r>
      <w:proofErr w:type="spellEnd"/>
      <w:r>
        <w:t xml:space="preserve"> здоровье, но после того, как он проспал двенадцать часов, ему становится лучше. После всех происшествий маленький Никола чувствует себя очень одиноко, и ему доставляет удовольствие только размышления над жизнью в уединении с самим собой.</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Николенька замечает о каких-то странных отношениях между Машей и Василием. Он никак не может понять, как столь грубые отношения называют любовью. Он постоянно размышляет о всем происходящем, но его очень пугают новые открытия.</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Старший брат Володя уезжает учиться в университет, а Никола очень ему завидует. Николенька видит изменения в родственниках: замечает, что его отец проявляет к детям особую нежность и то, что сестра и брат стали какие-то странные.</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Бабушка умирает, а разговоры о наследстве огорчают Николу. Вот и подходит день, когда Никола сам переступит порог университета. Он старательно учится различным предметам. Пытается избавить себя от проблем отрочества, он понимает, что его любовь помечтать ни к чему хорошему его не приведет, а только доставит ему много горя.</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Никола начинает заниматься собственным воспитанием, чтобы избавится от этой пагубной привычки. Володя общается со своими товарищами адъютантом Дубковым и князем Нехлюдовым. Время, которое Никола проводит с Дмитрием Нехлюдовым, все увеличивается, и они постепенно становятся лучшими друзьями. Николе кажется, что их души очень похожи. По наставлениям Дмитрия, Николенька заставляет себя совершенствоваться, чтобы мир стал лучше. Подобные мысли приводят его к тому факту, что он становится юн.</w:t>
      </w:r>
    </w:p>
    <w:p w:rsidR="001C196F" w:rsidRDefault="001C196F" w:rsidP="00364EA8">
      <w:pPr>
        <w:pStyle w:val="1"/>
        <w:spacing w:before="0"/>
        <w:jc w:val="center"/>
        <w:rPr>
          <w:rFonts w:ascii="Times New Roman" w:hAnsi="Times New Roman" w:cs="Times New Roman"/>
          <w:b/>
          <w:sz w:val="28"/>
          <w:szCs w:val="28"/>
          <w:u w:val="single"/>
        </w:rPr>
      </w:pPr>
    </w:p>
    <w:bookmarkStart w:id="20" w:name="_Л.Н._Толстой._Повесть_2"/>
    <w:bookmarkEnd w:id="20"/>
    <w:p w:rsidR="0046727C" w:rsidRDefault="00D54FE3" w:rsidP="00364EA8">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00364EA8" w:rsidRPr="00D54FE3">
        <w:rPr>
          <w:rStyle w:val="a4"/>
          <w:rFonts w:ascii="Times New Roman" w:hAnsi="Times New Roman" w:cs="Times New Roman"/>
          <w:b/>
          <w:sz w:val="28"/>
          <w:szCs w:val="28"/>
        </w:rPr>
        <w:t>Л.Н. Толстой. Повесть «Юность»</w:t>
      </w:r>
      <w:r>
        <w:rPr>
          <w:rFonts w:ascii="Times New Roman" w:hAnsi="Times New Roman" w:cs="Times New Roman"/>
          <w:b/>
          <w:sz w:val="28"/>
          <w:szCs w:val="28"/>
          <w:u w:val="single"/>
        </w:rPr>
        <w:fldChar w:fldCharType="end"/>
      </w:r>
    </w:p>
    <w:p w:rsidR="00364EA8" w:rsidRPr="00364EA8" w:rsidRDefault="00364EA8" w:rsidP="00364EA8"/>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xml:space="preserve"> Николаю Иртеньеву уже исполнилось 15 лет. Он обирается поступать в университет, упорно готовится к экзаменам, и одновременно с этим пытается достигнуть душевного совершенства - специально для этого он заводит тетрадь «Правила жизни». На страстной неделе к ним в дом приезжает монах, которому Николай исповедуется. Но чувство </w:t>
      </w:r>
      <w:r w:rsidRPr="00364EA8">
        <w:rPr>
          <w:rFonts w:eastAsia="Times New Roman" w:cs="Times New Roman"/>
          <w:szCs w:val="24"/>
          <w:lang w:eastAsia="ru-RU"/>
        </w:rPr>
        <w:lastRenderedPageBreak/>
        <w:t>очищения и радости длилось недолго – ночью он вдруг вспомнил еще об одном грехе, о котором не упомянул во время исповеди. Из-за этого он не может спать и, как только наступает раннее утро, берет извозчика и едет в монастырь на исповедь. Только после этой исповеди он чувствует себя полностью очищенным.</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С блеском сдав экзамены в университет, Николай становится студентом. Это радостное событие становится настоящим поводом для праздника. Николай чувствует себя совсем взрослым, едет на Кузнецкий мост, и среди прочих мелочей, покупает табак и трубку, а вернувшись домой, пытается закурить. Ему плохо, а тут еще и его друг Дмитрий Нехлюдов, приехавший к нему, говорит о том, насколько глупо он себя ведет. </w:t>
      </w:r>
    </w:p>
    <w:p w:rsidR="00364EA8" w:rsidRPr="00364EA8" w:rsidRDefault="00364EA8" w:rsidP="00364EA8">
      <w:pPr>
        <w:jc w:val="both"/>
        <w:rPr>
          <w:rFonts w:eastAsia="Times New Roman" w:cs="Times New Roman"/>
          <w:szCs w:val="24"/>
          <w:lang w:eastAsia="ru-RU"/>
        </w:rPr>
      </w:pP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Вместе с братом Володей, Дубковым и Нехлюдовым Николай едет в ресторан, чтобы отметить свое поступление в университет. Он видит, как раскованно ведет себя его брат и Дубков, и как они отличаются от серьезного и молчаливого Нехлюдова. Но его тянет к тому, что он считает взрослой жизнью, и поэтому Николай старается подражать брату. Он выпивает шампанского и берет папиросу, прикуривая ее от свечи, стоящей на чужом столике, из-за чего возникает ссора с незнакомым ему человеком. Чувствуя себя неловко, Николай обвиняет в том, что случилось, Дубкова. Нехлюдов старается его успокоить.</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Следующий день Николая посвящен визитам. Но ему скучно в компании знакомых ему людей, и только в беседе с Нехлюдовым он чувствует себя легко и непринужденно. Спокойствие и уверенность друга очень нравятся ему, а сам он признается Дмитрию, что не может разобраться в своих чувствах и мыслях относительно новой «взрослой» жизни. После дня визитов Николай уезжает в деревню, где чувствует свое единение с природой и радуется новым ощущениям, не переставая размышлять о своей будущей жизни.</w:t>
      </w:r>
    </w:p>
    <w:p w:rsidR="00364EA8" w:rsidRPr="00364EA8" w:rsidRDefault="00364EA8" w:rsidP="00364EA8">
      <w:pPr>
        <w:jc w:val="both"/>
        <w:rPr>
          <w:rFonts w:eastAsia="Times New Roman" w:cs="Times New Roman"/>
          <w:szCs w:val="24"/>
          <w:lang w:eastAsia="ru-RU"/>
        </w:rPr>
      </w:pP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Отец Николая женится. Но ни Николай, ни Володя не испытывают никаких теплых чувств к его новой жене, да и сам отец уже вскоре после свадьбы понимает, что не любит ее. Студенческая жизнь приносит Николаю не только новые впечатления, но и разочарования - он видит, что для того чтобы быть светским человеком, надо много притворятся, соблюдая массу условностей, чего не приемлет его душа. Он начинает метаться между рассудительным Нехлюдовым и своими новыми друзьями, для которых важен только один принцип: жизнь должна приносить удовольствие. И этот принцип все больше затягивает его, а результатом этого становится то, что он не может сдать первый же экзамен в университете. Он закрывается в своей комнате и даже сочувствие и утешения Нехлюдова кажутся ему притворными. Находясь в таком состоянии, он вновь берет в руки тетрадь «Правила жизни» и плачет от раскаяния. Он решает вновь делать записи в тетради и жить в соответствии с записанными им правилами.</w:t>
      </w:r>
    </w:p>
    <w:p w:rsidR="0046727C" w:rsidRDefault="0046727C" w:rsidP="0046727C">
      <w:pPr>
        <w:jc w:val="center"/>
        <w:rPr>
          <w:b/>
          <w:u w:val="single"/>
        </w:rPr>
      </w:pPr>
    </w:p>
    <w:p w:rsidR="0082335C" w:rsidRDefault="0082335C" w:rsidP="0046727C">
      <w:pPr>
        <w:jc w:val="center"/>
        <w:rPr>
          <w:b/>
          <w:u w:val="single"/>
        </w:rPr>
      </w:pPr>
    </w:p>
    <w:p w:rsidR="0082335C" w:rsidRDefault="0082335C" w:rsidP="0046727C">
      <w:pPr>
        <w:jc w:val="center"/>
        <w:rPr>
          <w:b/>
          <w:u w:val="single"/>
        </w:rPr>
      </w:pPr>
    </w:p>
    <w:bookmarkStart w:id="21" w:name="_М._Горький._Повесть"/>
    <w:bookmarkEnd w:id="21"/>
    <w:p w:rsidR="0082335C" w:rsidRDefault="0082335C" w:rsidP="0082335C">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82335C">
        <w:rPr>
          <w:rStyle w:val="a4"/>
          <w:rFonts w:ascii="Times New Roman" w:hAnsi="Times New Roman" w:cs="Times New Roman"/>
          <w:b/>
          <w:sz w:val="28"/>
          <w:szCs w:val="28"/>
        </w:rPr>
        <w:t>М. Горький. Повесть «Детство»</w:t>
      </w:r>
      <w:r>
        <w:rPr>
          <w:rFonts w:ascii="Times New Roman" w:hAnsi="Times New Roman" w:cs="Times New Roman"/>
          <w:b/>
          <w:sz w:val="28"/>
          <w:szCs w:val="28"/>
          <w:u w:val="single"/>
        </w:rPr>
        <w:fldChar w:fldCharType="end"/>
      </w:r>
    </w:p>
    <w:p w:rsidR="0082335C" w:rsidRDefault="0082335C" w:rsidP="0082335C"/>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Повествование в книге ведется от лица главного героя, который рассказывает про свое детство. Все начинается с трагических событий в жизни героя, которого зовут Алексей, у него умирает отец. К ним приезжает бабушка Она очень интересная, мягкая. Разговаривает ласково, хорошо рассказывает сказки. Алексей подружился с ней с первого дня» У матери героя- мальчика рождается еще один сын. Бабушка, мама и главный герой после похорон приезжают в Нижний Новгород в дом деда, который кажется чужим. Приезд матери и мальчика только осложнил напряженную обстановку в доме. Братья отца мальчика требовали раздел имущества и даже подрались. Сам дед был красильщиком, во дворе стояли чаны с краской. Он показался герою злым.</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lastRenderedPageBreak/>
        <w:t> </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Раньше Алексея никогда не били. Его потрясает субботняя порка детей. За провинность наказывает сначала внука Сашку, потом очередь доходит до Алексея. Дед очень сильно высек мальчика. Несколько дней герой проболел. Позже дед пришел к нему и попросил прощение. Алексей подружился с работником деда. Цыганок, так его звали, пытался защищать мальчика от деда. Ему было около 19 лет, он воспитывался в семье деда как подкидыш. Цыганок был необычайным затейником и мастером. Гибнет он нелепо, его придавил деревянный крест. </w:t>
      </w:r>
    </w:p>
    <w:p w:rsidR="0082335C" w:rsidRPr="0082335C" w:rsidRDefault="0082335C" w:rsidP="0082335C">
      <w:pPr>
        <w:jc w:val="both"/>
        <w:rPr>
          <w:rFonts w:eastAsia="Times New Roman" w:cs="Times New Roman"/>
          <w:szCs w:val="24"/>
          <w:lang w:eastAsia="ru-RU"/>
        </w:rPr>
      </w:pP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xml:space="preserve">   Алексей со временем приходит в себя, помогают беседы с бабушкой. Позже дед с бабкой и с Алексеем переезжают в другой дом. Мать мальчика живет отдельно. Сначала все идет хорошо. Но иногда в деде просыпается </w:t>
      </w:r>
      <w:proofErr w:type="gramStart"/>
      <w:r w:rsidRPr="0082335C">
        <w:rPr>
          <w:rFonts w:eastAsia="Times New Roman" w:cs="Times New Roman"/>
          <w:szCs w:val="24"/>
          <w:lang w:eastAsia="ru-RU"/>
        </w:rPr>
        <w:t>ярость</w:t>
      </w:r>
      <w:proofErr w:type="gramEnd"/>
      <w:r w:rsidRPr="0082335C">
        <w:rPr>
          <w:rFonts w:eastAsia="Times New Roman" w:cs="Times New Roman"/>
          <w:szCs w:val="24"/>
          <w:lang w:eastAsia="ru-RU"/>
        </w:rPr>
        <w:t xml:space="preserve"> и он бьет бабку. Об их скандалах знает вся улица. Алексей дружит со сверстниками, особенно с тремя сыновьями строгого полковника, помогает им. Через некоторое время возвращается мать героя. Старики принимают ее. Зовут ее Варвара, она учит сына светской грамоте, но он сопротивляется. </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xml:space="preserve">   Алексея отдают учиться, но это из-за болезни продолжается недолго. Мать в скором времени выходит замуж за дворянина Евгения и оставляет сына со стариками. Тот чувствует ее предательство. Дед продает дом и живет где-то в подвалах. Бабушка и внук переезжают в </w:t>
      </w:r>
      <w:proofErr w:type="spellStart"/>
      <w:r w:rsidRPr="0082335C">
        <w:rPr>
          <w:rFonts w:eastAsia="Times New Roman" w:cs="Times New Roman"/>
          <w:szCs w:val="24"/>
          <w:lang w:eastAsia="ru-RU"/>
        </w:rPr>
        <w:t>Сормов</w:t>
      </w:r>
      <w:proofErr w:type="spellEnd"/>
      <w:r w:rsidRPr="0082335C">
        <w:rPr>
          <w:rFonts w:eastAsia="Times New Roman" w:cs="Times New Roman"/>
          <w:szCs w:val="24"/>
          <w:lang w:eastAsia="ru-RU"/>
        </w:rPr>
        <w:t xml:space="preserve"> к отчиму и матери. Деньги, вырученные от продажи дома, отчим Алексея проигрывает в карты. Мать жестока с Алексеем, называет его зверенышем. Рождается брат, и для героя не остается места. Он возвращается к деду с бабкой. Провинившаяся мать с маленьким братом приходит умирать к родителям. Она скончалась на руках у мальчика. После похорон дед сказал герою, что пора Алексею отправиться в люди. Мальчик ушел.</w:t>
      </w:r>
    </w:p>
    <w:p w:rsidR="0082335C" w:rsidRDefault="0082335C" w:rsidP="0082335C"/>
    <w:p w:rsidR="002328A0" w:rsidRDefault="002328A0" w:rsidP="0082335C"/>
    <w:p w:rsidR="002328A0" w:rsidRDefault="002328A0" w:rsidP="0082335C"/>
    <w:bookmarkStart w:id="22" w:name="_М._Горький._Пьеса"/>
    <w:bookmarkEnd w:id="22"/>
    <w:p w:rsidR="002328A0" w:rsidRDefault="002328A0" w:rsidP="002328A0">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2328A0">
        <w:rPr>
          <w:rStyle w:val="a4"/>
          <w:rFonts w:ascii="Times New Roman" w:hAnsi="Times New Roman" w:cs="Times New Roman"/>
          <w:b/>
          <w:sz w:val="28"/>
          <w:szCs w:val="28"/>
        </w:rPr>
        <w:t>М. Горький. Пьеса «На дне»</w:t>
      </w:r>
      <w:r>
        <w:rPr>
          <w:rFonts w:ascii="Times New Roman" w:hAnsi="Times New Roman" w:cs="Times New Roman"/>
          <w:b/>
          <w:sz w:val="28"/>
          <w:szCs w:val="28"/>
          <w:u w:val="single"/>
        </w:rPr>
        <w:fldChar w:fldCharType="end"/>
      </w:r>
    </w:p>
    <w:p w:rsidR="002328A0" w:rsidRDefault="002328A0" w:rsidP="002328A0"/>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В пьесе прослеживаются две сюжетные линии, каждая из которых развивается самостоятельно.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xml:space="preserve">   Первая линия связана с жизнью и взаимоотношениями обитателей ночлежного дома, хозяином которого является Михаил Иванович Костылев. Ему 54 года и у него есть жена Василиса </w:t>
      </w:r>
      <w:proofErr w:type="spellStart"/>
      <w:r w:rsidRPr="002328A0">
        <w:rPr>
          <w:rFonts w:eastAsia="Times New Roman" w:cs="Times New Roman"/>
          <w:szCs w:val="24"/>
          <w:lang w:eastAsia="ru-RU"/>
        </w:rPr>
        <w:t>Карповна</w:t>
      </w:r>
      <w:proofErr w:type="spellEnd"/>
      <w:r w:rsidRPr="002328A0">
        <w:rPr>
          <w:rFonts w:eastAsia="Times New Roman" w:cs="Times New Roman"/>
          <w:szCs w:val="24"/>
          <w:lang w:eastAsia="ru-RU"/>
        </w:rPr>
        <w:t xml:space="preserve">, которой исполнилось 26 лет. Обитателями ночлежного дома являются люди, некоторые из которых уже не имеют никакого социального статуса, другие стараются изо всех сил удержаться в ранге «настоящих людей», работая, не покладая рук. К таким относится, например, Андрей </w:t>
      </w:r>
      <w:proofErr w:type="spellStart"/>
      <w:r w:rsidRPr="002328A0">
        <w:rPr>
          <w:rFonts w:eastAsia="Times New Roman" w:cs="Times New Roman"/>
          <w:szCs w:val="24"/>
          <w:lang w:eastAsia="ru-RU"/>
        </w:rPr>
        <w:t>Митрич</w:t>
      </w:r>
      <w:proofErr w:type="spellEnd"/>
      <w:r w:rsidRPr="002328A0">
        <w:rPr>
          <w:rFonts w:eastAsia="Times New Roman" w:cs="Times New Roman"/>
          <w:szCs w:val="24"/>
          <w:lang w:eastAsia="ru-RU"/>
        </w:rPr>
        <w:t xml:space="preserve"> Клещ, которому исполнилось 40 лет. Он работает слесарем, стараясь заработать как можно больше, чтобы покупать лекарства своей больной жене Анне (ей 30 лет).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xml:space="preserve">   После того, как в конце пьесы Анна умирает, Клещ окончательно опускается, переставая работать. Кроме того, в ночлежном доме живут Сатин (около 40 лет), Актер (ему исполнилось 40 лет, и он действительно служил актером в провинциальных театрах), Васька Пепел (28 лет) – вор, в которого влюблена Василиса, уговаривающая его убить ее мужа. И хотя Васька все же сталкивается в драке с </w:t>
      </w:r>
      <w:proofErr w:type="spellStart"/>
      <w:r w:rsidRPr="002328A0">
        <w:rPr>
          <w:rFonts w:eastAsia="Times New Roman" w:cs="Times New Roman"/>
          <w:szCs w:val="24"/>
          <w:lang w:eastAsia="ru-RU"/>
        </w:rPr>
        <w:t>Костылевым</w:t>
      </w:r>
      <w:proofErr w:type="spellEnd"/>
      <w:r w:rsidRPr="002328A0">
        <w:rPr>
          <w:rFonts w:eastAsia="Times New Roman" w:cs="Times New Roman"/>
          <w:szCs w:val="24"/>
          <w:lang w:eastAsia="ru-RU"/>
        </w:rPr>
        <w:t>, и нечаянно убивает его, он не любит Василису – он испытывает сильные чувства к ее сестре Наталье (20 лет), которую Василиса бьет из ревности. Также в ночлежке обитает Барон, бывший дворянин, полностью промотавший свое состояние и опустившийся на самое дно жизни, Бубнов, Алешка, Татарин и Кривой Зуб. </w:t>
      </w:r>
    </w:p>
    <w:p w:rsidR="002328A0" w:rsidRPr="002328A0" w:rsidRDefault="002328A0" w:rsidP="002328A0">
      <w:pPr>
        <w:jc w:val="both"/>
        <w:rPr>
          <w:rFonts w:eastAsia="Times New Roman" w:cs="Times New Roman"/>
          <w:szCs w:val="24"/>
          <w:lang w:eastAsia="ru-RU"/>
        </w:rPr>
      </w:pP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xml:space="preserve">   Вторая сюжетная линия связана с появлением в ночлежном доме странника по имени Лука. Это такой странствующий философ, который считает, что главное в жизни – не правда, а те слова, которые сумеют вселить в человека надежду. Поэтому он рассказывает Анне о том счастье, которое ждет ее в загробной жизни, говорит Актеру о клинике, где лечат алкоголизм, а Ваське Пеплу и Наташе советует убежать из дома и строить свое счастье в стороне от знающих их людей. Но как только события в пьесе достигают кульминации, Лука исчезает, что приводит к самоубийству Актера, потерявшего то направление в жизни, которое могло привести его хоть к какому-то счастливому исходу, и которое для него олицетворял Лука. Еще до бегства Луки в пьесе сталкиваются две философии – философия человека, жалеющего всех людей, и философия человека, стремящегося видеть правду жизни (Сатин).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xml:space="preserve">   Он, например, пытается добиться от Клеща ответа на вопрос, зачем тот работает. Оказывается, что работать людям надо не для того, чтобы что-то создавать, а для того, чтобы жить, как говорит Клещ, если люди бросят работать, они </w:t>
      </w:r>
      <w:proofErr w:type="gramStart"/>
      <w:r w:rsidRPr="002328A0">
        <w:rPr>
          <w:rFonts w:eastAsia="Times New Roman" w:cs="Times New Roman"/>
          <w:szCs w:val="24"/>
          <w:lang w:eastAsia="ru-RU"/>
        </w:rPr>
        <w:t>« с</w:t>
      </w:r>
      <w:proofErr w:type="gramEnd"/>
      <w:r w:rsidRPr="002328A0">
        <w:rPr>
          <w:rFonts w:eastAsia="Times New Roman" w:cs="Times New Roman"/>
          <w:szCs w:val="24"/>
          <w:lang w:eastAsia="ru-RU"/>
        </w:rPr>
        <w:t xml:space="preserve"> голоду сдохнут». Лука же уверяет, что человек должен жить, несмотря ни на что, так как он не может знать, что ждет его в будущем. Столкновение этих двух философий приводит к монологу Сатина о Человеке, где он говорит о том, что «Человек – это звучит гордо». Весь смысл того, что окружает человека, все мироздание направлено именно на то, чтобы человек мог почувствовать себя полноценным членом этого мира «Все в человеке, все для человека» - говорит в своем монологе Сатин.</w:t>
      </w:r>
    </w:p>
    <w:p w:rsidR="002328A0" w:rsidRDefault="002328A0" w:rsidP="002328A0"/>
    <w:p w:rsidR="002328A0" w:rsidRDefault="002328A0" w:rsidP="002328A0"/>
    <w:p w:rsidR="002328A0" w:rsidRDefault="002328A0" w:rsidP="002328A0"/>
    <w:bookmarkStart w:id="23" w:name="_М._Горький._Рассказ_1"/>
    <w:bookmarkEnd w:id="23"/>
    <w:p w:rsidR="002328A0" w:rsidRDefault="002328A0" w:rsidP="002328A0">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2328A0">
        <w:rPr>
          <w:rStyle w:val="a4"/>
          <w:rFonts w:ascii="Times New Roman" w:hAnsi="Times New Roman" w:cs="Times New Roman"/>
          <w:b/>
          <w:sz w:val="28"/>
          <w:szCs w:val="28"/>
        </w:rPr>
        <w:t>М. Горький. Рассказ «Старуха Изергиль»</w:t>
      </w:r>
      <w:r>
        <w:rPr>
          <w:rFonts w:ascii="Times New Roman" w:hAnsi="Times New Roman" w:cs="Times New Roman"/>
          <w:b/>
          <w:sz w:val="28"/>
          <w:szCs w:val="28"/>
          <w:u w:val="single"/>
        </w:rPr>
        <w:fldChar w:fldCharType="end"/>
      </w:r>
    </w:p>
    <w:p w:rsidR="005F018F" w:rsidRDefault="005F018F" w:rsidP="005F018F"/>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xml:space="preserve">Все истории, переданные в этом рассказе, писатель услышал в Бессарабии от старой женщины по имени Изергиль. Они сидели на берегу моря, темнело, и по земле пробегали тени. Старуха сказала, что это тень </w:t>
      </w:r>
      <w:proofErr w:type="spellStart"/>
      <w:r w:rsidRPr="005F018F">
        <w:rPr>
          <w:rFonts w:eastAsia="Times New Roman" w:cs="Times New Roman"/>
          <w:szCs w:val="24"/>
          <w:lang w:eastAsia="ru-RU"/>
        </w:rPr>
        <w:t>Ларры</w:t>
      </w:r>
      <w:proofErr w:type="spellEnd"/>
      <w:r w:rsidRPr="005F018F">
        <w:rPr>
          <w:rFonts w:eastAsia="Times New Roman" w:cs="Times New Roman"/>
          <w:szCs w:val="24"/>
          <w:lang w:eastAsia="ru-RU"/>
        </w:rPr>
        <w:t>, а на вопрос писателя, кто такой Ларра, рассказала историю про гордого юношу, поплатившегося за свою гордость.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Однажды орел украл девушку из одного очень богатого и могущественного племени. Девушку искали, но найти так и не смогли. Спустя 20 лет она сама вернулась к своим соплеменникам. Но вернулась она не одна – с нею был юноша лет 20, очень красивый, смелый и сильный. Она сказала, что это ее сын. По внешности своей был он точно таким же, как и любой из окруживших их людей, но взгляд его был вовсе не человеческий – холодный, прямой и гордый. </w:t>
      </w:r>
    </w:p>
    <w:p w:rsidR="005F018F" w:rsidRPr="005F018F" w:rsidRDefault="005F018F" w:rsidP="005F018F">
      <w:pPr>
        <w:jc w:val="both"/>
        <w:rPr>
          <w:rFonts w:eastAsia="Times New Roman" w:cs="Times New Roman"/>
          <w:szCs w:val="24"/>
          <w:lang w:eastAsia="ru-RU"/>
        </w:rPr>
      </w:pP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xml:space="preserve">   Сам юноша считал себя вовсе не обыкновенным человеком, и разговаривал свысока даже с самыми старыми и уважаемыми людьми в племени. За это люди рассердились на него и изгнали из племени. Но его это нисколько не расстроило. Рассмеялся он в лицо людям, подошел к девушке из племени и обнял ее. Она его оттолкнула, и тогда он, рассердившись, убил ее. Люди схватили его, связали, но потом поняли, что убивать его не стоит, так как не боится он смерти, а такая смерть будет чересчур легка для него. И решили люди, что самым лучшим наказанием, для человека, считающего себя выше всех остальных, станет изгнание из мира людей и полное одиночество. Так они и сделали. Ларра (что в переводе означает «отверженный») стал жить один, время от времени воруя у людей скот и девушек. Но однажды люди увидели </w:t>
      </w:r>
      <w:proofErr w:type="spellStart"/>
      <w:r w:rsidRPr="005F018F">
        <w:rPr>
          <w:rFonts w:eastAsia="Times New Roman" w:cs="Times New Roman"/>
          <w:szCs w:val="24"/>
          <w:lang w:eastAsia="ru-RU"/>
        </w:rPr>
        <w:t>Ларру</w:t>
      </w:r>
      <w:proofErr w:type="spellEnd"/>
      <w:r w:rsidRPr="005F018F">
        <w:rPr>
          <w:rFonts w:eastAsia="Times New Roman" w:cs="Times New Roman"/>
          <w:szCs w:val="24"/>
          <w:lang w:eastAsia="ru-RU"/>
        </w:rPr>
        <w:t xml:space="preserve"> – он близко подошел к ним и ждал их действий. Самые горячие бросились к нему, чтобы ударить его, но остановились – он стоял перед ними и даже не думал защищаться. Более того – вынул он нож и ударил им себя, но нож даже не </w:t>
      </w:r>
      <w:r w:rsidRPr="005F018F">
        <w:rPr>
          <w:rFonts w:eastAsia="Times New Roman" w:cs="Times New Roman"/>
          <w:szCs w:val="24"/>
          <w:lang w:eastAsia="ru-RU"/>
        </w:rPr>
        <w:lastRenderedPageBreak/>
        <w:t xml:space="preserve">воткнулся в его тело. Поняли люди, что мечтает он о смерти – и не стали трогать его. С тех пор бродит среди людей тень </w:t>
      </w:r>
      <w:proofErr w:type="spellStart"/>
      <w:r w:rsidRPr="005F018F">
        <w:rPr>
          <w:rFonts w:eastAsia="Times New Roman" w:cs="Times New Roman"/>
          <w:szCs w:val="24"/>
          <w:lang w:eastAsia="ru-RU"/>
        </w:rPr>
        <w:t>Ларры</w:t>
      </w:r>
      <w:proofErr w:type="spellEnd"/>
      <w:r w:rsidRPr="005F018F">
        <w:rPr>
          <w:rFonts w:eastAsia="Times New Roman" w:cs="Times New Roman"/>
          <w:szCs w:val="24"/>
          <w:lang w:eastAsia="ru-RU"/>
        </w:rPr>
        <w:t>, но так и не может он дождаться смерти – так наказали человека за его гордость.</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В это время услышал писатель красивую песню. Спросила его старуха, слышал ли он когда-нибудь, чтобы так красиво пели. Сказала она, что так петь могут только красивые девушки, которые любят жизнь. И рассказала писателю о своей молодости. Когда-то и она была красива и очень любила жизнь. Впервые полюбила она, когда ей исполнилось 15 лет. Но недолго длилось ее чувство – вскоре полюбила она другого человека. Но и с ним не познала она полного счастья – его поймали, когда он зашел в гости к одному румыну, и повесили. А вскоре дом этого румына сгорел, и писатель понял, что это Изергиль отомстила за свою любовь. Потом она полюбила турка, и даже была у него в гареме, но убежала оттуда с его сыном. Потом она испытывала сильное чувство и к другим мужчинам, а когда ей было 40 лет, приехала она в Молдавию, да так и осталась там, и живет уже больше 30 лет. Она была замужем, но год назад ее муж умер. </w:t>
      </w:r>
    </w:p>
    <w:p w:rsidR="005F018F" w:rsidRPr="005F018F" w:rsidRDefault="005F018F" w:rsidP="005F018F">
      <w:pPr>
        <w:jc w:val="both"/>
        <w:rPr>
          <w:rFonts w:eastAsia="Times New Roman" w:cs="Times New Roman"/>
          <w:szCs w:val="24"/>
          <w:lang w:eastAsia="ru-RU"/>
        </w:rPr>
      </w:pP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С наступлением ночи Изергиль показала своему собеседнику на горящие в степи искры, и сказала, что это искры от сердца Данко, который отдал свою жизнь за людей.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xml:space="preserve">   Однажды жило в лесу одно племя. Пришли завоеватели и погнали племя с насиженных мест к болотам. Воздух на болотах был тяжелым, вскоре начали люди из племени умирать. Они готовы были уже смириться со своей судьбой и пойти сдаваться на милость завоевателям, когда среди них появился Данко и предложил им вывести их из леса. Увидели они что он – лучший из них и согласились идти за ним. Но путь был очень труден, и люди совсем обессилели. Но не хотели они признать свою слабость, поэтому обвинили Данко в том, что он не знает, куда их ведет. Стали они окружать его, чтобы убить, а Данко почувствовал вдруг в сердце своем страстное желание спасти этих людей, и понял, что сами они не смогут найти нужный путь. Разорвал он свою грудь и вынул из груди пылающее сердце, поднял его </w:t>
      </w:r>
      <w:proofErr w:type="gramStart"/>
      <w:r w:rsidRPr="005F018F">
        <w:rPr>
          <w:rFonts w:eastAsia="Times New Roman" w:cs="Times New Roman"/>
          <w:szCs w:val="24"/>
          <w:lang w:eastAsia="ru-RU"/>
        </w:rPr>
        <w:t>над головой</w:t>
      </w:r>
      <w:proofErr w:type="gramEnd"/>
      <w:r w:rsidRPr="005F018F">
        <w:rPr>
          <w:rFonts w:eastAsia="Times New Roman" w:cs="Times New Roman"/>
          <w:szCs w:val="24"/>
          <w:lang w:eastAsia="ru-RU"/>
        </w:rPr>
        <w:t xml:space="preserve"> и оно осветило весь лес. Пораженные люди кинулись вслед за Данко, и внезапно лес кончился – они стояли на краю сияющей степи. Люди обрадовались, а Данко упал на землю и умер. Кто-то слишком осторожный подошел к еще горящему сердцу Данко и наступил на него ногой – пламя рассыпалось в мелкие искры, и с тех пор появляются такие искры в степи накануне сильной грозы. Закончив рассказ, старуха уснула.</w:t>
      </w:r>
    </w:p>
    <w:p w:rsidR="005F018F" w:rsidRDefault="005F018F" w:rsidP="005F018F"/>
    <w:p w:rsidR="00F17B15" w:rsidRDefault="00F17B15" w:rsidP="005F018F"/>
    <w:p w:rsidR="00F17B15" w:rsidRDefault="00F17B15" w:rsidP="005F018F"/>
    <w:bookmarkStart w:id="24" w:name="_Ф.М._Достоевский._Роман"/>
    <w:bookmarkEnd w:id="24"/>
    <w:p w:rsidR="00F17B15" w:rsidRDefault="00F17B15" w:rsidP="00F17B15">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17B15">
        <w:rPr>
          <w:rStyle w:val="a4"/>
          <w:rFonts w:ascii="Times New Roman" w:hAnsi="Times New Roman" w:cs="Times New Roman"/>
          <w:b/>
          <w:sz w:val="28"/>
          <w:szCs w:val="28"/>
        </w:rPr>
        <w:t>Ф.М. Достоевский. Роман «Преступление и наказание»</w:t>
      </w:r>
      <w:r>
        <w:rPr>
          <w:rFonts w:ascii="Times New Roman" w:hAnsi="Times New Roman" w:cs="Times New Roman"/>
          <w:b/>
          <w:sz w:val="28"/>
          <w:szCs w:val="28"/>
          <w:u w:val="single"/>
        </w:rPr>
        <w:fldChar w:fldCharType="end"/>
      </w:r>
    </w:p>
    <w:p w:rsidR="00F17B15" w:rsidRDefault="00F17B15" w:rsidP="00F17B15"/>
    <w:p w:rsidR="00F17B15" w:rsidRDefault="00F17B15" w:rsidP="00F17B15">
      <w:pPr>
        <w:pStyle w:val="a6"/>
        <w:spacing w:before="0" w:beforeAutospacing="0" w:after="0" w:afterAutospacing="0"/>
        <w:jc w:val="both"/>
      </w:pPr>
      <w:r>
        <w:t>Петербург. Родион Раскольников идет с закладом к процентщице Алене Ивановне, с которой живет сирая сестра Лизавета. Бывший студент планирует убийство старухи, просчитывая все детали. Получив деньги за заклад, Раскольников встречает спившегося чиновника Мармеладова, который рассказывает о своей семье – жене, ее трех детях от первого брака и о дочери Соне, которая зарабатывает деньги на пропитание детей на панели. Сам Мармеладов крадет последнее у своей жены и дочери и пропивает. Раскольников провожает пьяницу домой и незаметно оставляет его домочадцам несколько монет.</w:t>
      </w:r>
    </w:p>
    <w:p w:rsidR="00F17B15" w:rsidRDefault="00F17B15" w:rsidP="00F17B15">
      <w:pPr>
        <w:pStyle w:val="a6"/>
        <w:spacing w:before="0" w:beforeAutospacing="0" w:after="0" w:afterAutospacing="0"/>
        <w:jc w:val="both"/>
      </w:pPr>
      <w:r>
        <w:t xml:space="preserve">    В письме от матери Раскольников узнает о бедственном положении родных. Чтобы помочь ему получить образование им пришлось занимать деньги. Сестра Дуня вынуждена была работать у помещиков Свидригайловых, где ей пришлось терпеть унижения. Размышления о скором браке сестры с помещиком Лужиным, который рассчитывает на покорность бедной девушки и о судьбе Сони рождают в голове Раскольникова </w:t>
      </w:r>
      <w:r>
        <w:lastRenderedPageBreak/>
        <w:t>убежденность в убийстве обрекающей на страдания людей процентщицы. Желание убить старуху и ненависть к кровавой расправе, которая рождена сном из увиденной в детстве картины истязания клячи, разрываю душу Раскольникова.</w:t>
      </w:r>
    </w:p>
    <w:p w:rsidR="00F17B15" w:rsidRDefault="00F17B15" w:rsidP="00F17B15">
      <w:pPr>
        <w:pStyle w:val="a6"/>
        <w:spacing w:before="0" w:beforeAutospacing="0" w:after="0" w:afterAutospacing="0"/>
        <w:jc w:val="both"/>
      </w:pPr>
      <w:r>
        <w:t>    Бывший студент убивает процентщицу, а вместе с ней, случайно вернувшуюся домой ее сестру. Украденные ценности он бессознательно прячет. Преступление оборачивается для Раскольникова тяжелой болезнью. Он узнает подробности убийства у бывшего товарища по университету Разумихина и готовится сознаться в преступлении. На улице он видит, как Мармеладова раздавила карета. На свои последние деньги Раскольников оказывает помощь несчастному и его семье. Прогоняя мать и сестру, приехавших к нему, он чувствует необходимость сблизиться с «падшей» Соней. Семью Раскольникова опекает Разумихин, влюбленный в Дуню.</w:t>
      </w:r>
    </w:p>
    <w:p w:rsidR="00F17B15" w:rsidRDefault="00F17B15" w:rsidP="00F17B15">
      <w:pPr>
        <w:pStyle w:val="a6"/>
        <w:spacing w:before="0" w:beforeAutospacing="0" w:after="0" w:afterAutospacing="0"/>
        <w:jc w:val="both"/>
      </w:pPr>
      <w:r>
        <w:t>    Родион приходит за информацией о заложенных вещах к следователю. Порфирий Петрович ведет разговор о теории студента, напечатанной в газете. Имея лишь подозрения, но, не имея доказательств, следователь отпускает юношу, в надежде на его раскаяние и признание вины. Раскольников осознает, что его теория ошибочна и раскаивается в совершенном убийстве. Он сближается с Соней, верующей в милосердие и христианскую добродетель. </w:t>
      </w:r>
    </w:p>
    <w:p w:rsidR="00F17B15" w:rsidRDefault="00F17B15" w:rsidP="00F17B15">
      <w:pPr>
        <w:pStyle w:val="a6"/>
        <w:spacing w:before="0" w:beforeAutospacing="0" w:after="0" w:afterAutospacing="0"/>
        <w:jc w:val="both"/>
      </w:pPr>
      <w:r>
        <w:t xml:space="preserve">    В поисках любви Дуни в Петербург приезжает Свидригайлов, где он знакомится с Раскольниковым. Родион испытывает неприязнь к обидчику сестры, но способность относиться к жизни легко, несмотря на совершенные </w:t>
      </w:r>
      <w:proofErr w:type="gramStart"/>
      <w:r>
        <w:t>прежде  мерзкие</w:t>
      </w:r>
      <w:proofErr w:type="gramEnd"/>
      <w:r>
        <w:t xml:space="preserve"> поступки, привлекает студента.</w:t>
      </w:r>
    </w:p>
    <w:p w:rsidR="00F17B15" w:rsidRDefault="00F17B15" w:rsidP="00F17B15">
      <w:pPr>
        <w:pStyle w:val="a6"/>
        <w:spacing w:before="0" w:beforeAutospacing="0" w:after="0" w:afterAutospacing="0"/>
        <w:jc w:val="both"/>
      </w:pPr>
      <w:r>
        <w:t xml:space="preserve">Лужин пытается опорочить Родиона и Соню, но его клевета не находит поддержки у родных Раскольникова. Выдворенный Лужин не оставляет мысли обесчестить Родиона перед родными. </w:t>
      </w:r>
    </w:p>
    <w:p w:rsidR="00F17B15" w:rsidRDefault="00F17B15" w:rsidP="00F17B15">
      <w:pPr>
        <w:pStyle w:val="a6"/>
        <w:spacing w:before="0" w:beforeAutospacing="0" w:after="0" w:afterAutospacing="0"/>
        <w:jc w:val="both"/>
      </w:pPr>
      <w:r>
        <w:t xml:space="preserve">    Снедаемый страхом, Раскольников вновь идет к следователю. Он почти выдает себя, но узнает, что вину за убийство признал маляр </w:t>
      </w:r>
      <w:proofErr w:type="spellStart"/>
      <w:r>
        <w:t>Миколка</w:t>
      </w:r>
      <w:proofErr w:type="spellEnd"/>
      <w:r>
        <w:t>. </w:t>
      </w:r>
    </w:p>
    <w:p w:rsidR="00F17B15" w:rsidRDefault="00F17B15" w:rsidP="00F17B15">
      <w:pPr>
        <w:pStyle w:val="a6"/>
        <w:spacing w:before="0" w:beforeAutospacing="0" w:after="0" w:afterAutospacing="0"/>
        <w:jc w:val="both"/>
      </w:pPr>
      <w:r>
        <w:t>Во время поминок Мармеладова происходит конфликт, из-за которого хозяйка квартиры отказывает Катерине Ивановне с детьми в проживании. Лужин пытается обвинить Соню в краже денег, но среди присутствующих находится свидетель ее невиновности.</w:t>
      </w:r>
    </w:p>
    <w:p w:rsidR="00F17B15" w:rsidRDefault="00F17B15" w:rsidP="00F17B15">
      <w:pPr>
        <w:pStyle w:val="a6"/>
        <w:spacing w:before="0" w:beforeAutospacing="0" w:after="0" w:afterAutospacing="0"/>
        <w:jc w:val="both"/>
      </w:pPr>
      <w:r>
        <w:t>    Родион рассказывает о своем преступлении Соне, которая жалеет его за душевные страдания. Следователь приходит к Раскольникову и пытается уговорить признать вину. Веря в свою теорию, но уступив просьбам Сони, Раскольников кается на глазах у народа и признается в убийстве.    Соня следует за Раскольниковым в сибирскую ссылку. В острожной больнице Родиону снится страшный сон, в котором люди истребляют друг друга. Он понимает, что гордыня ведет к гибели, а наполнившая сердце любовь к Соне открывает для Раскольникова дорогу к новой жизни.</w:t>
      </w:r>
    </w:p>
    <w:p w:rsidR="00F17B15" w:rsidRDefault="00F17B15" w:rsidP="00F17B15"/>
    <w:p w:rsidR="002710E7" w:rsidRDefault="002710E7" w:rsidP="00F17B15"/>
    <w:p w:rsidR="002710E7" w:rsidRDefault="002710E7" w:rsidP="00F17B15"/>
    <w:bookmarkStart w:id="25" w:name="_А.И._Солженицын._«Крохотка»"/>
    <w:bookmarkEnd w:id="25"/>
    <w:p w:rsidR="002710E7" w:rsidRDefault="002710E7" w:rsidP="002710E7">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009A4AFF">
        <w:rPr>
          <w:rStyle w:val="a4"/>
          <w:rFonts w:ascii="Times New Roman" w:hAnsi="Times New Roman" w:cs="Times New Roman"/>
          <w:b/>
          <w:sz w:val="28"/>
          <w:szCs w:val="28"/>
        </w:rPr>
        <w:t>А.И. Солженицын «к</w:t>
      </w:r>
      <w:r w:rsidRPr="002710E7">
        <w:rPr>
          <w:rStyle w:val="a4"/>
          <w:rFonts w:ascii="Times New Roman" w:hAnsi="Times New Roman" w:cs="Times New Roman"/>
          <w:b/>
          <w:sz w:val="28"/>
          <w:szCs w:val="28"/>
        </w:rPr>
        <w:t>рохотка» «Колокольня»</w:t>
      </w:r>
      <w:r>
        <w:rPr>
          <w:rFonts w:ascii="Times New Roman" w:hAnsi="Times New Roman" w:cs="Times New Roman"/>
          <w:b/>
          <w:sz w:val="28"/>
          <w:szCs w:val="28"/>
          <w:u w:val="single"/>
        </w:rPr>
        <w:fldChar w:fldCharType="end"/>
      </w:r>
    </w:p>
    <w:p w:rsidR="002710E7" w:rsidRDefault="002710E7" w:rsidP="002710E7"/>
    <w:p w:rsidR="002710E7" w:rsidRDefault="002710E7" w:rsidP="002710E7">
      <w:pPr>
        <w:jc w:val="both"/>
      </w:pPr>
      <w:r>
        <w:t xml:space="preserve">Кто хочет увидеть единым взором, в один окоём, нашу </w:t>
      </w:r>
      <w:proofErr w:type="spellStart"/>
      <w:r>
        <w:t>недотопленную</w:t>
      </w:r>
      <w:proofErr w:type="spellEnd"/>
      <w:r>
        <w:t xml:space="preserve"> Россию — не упустите посмотреть на </w:t>
      </w:r>
      <w:proofErr w:type="spellStart"/>
      <w:r>
        <w:t>калязинскую</w:t>
      </w:r>
      <w:proofErr w:type="spellEnd"/>
      <w:r>
        <w:t xml:space="preserve"> колокольню. </w:t>
      </w:r>
    </w:p>
    <w:p w:rsidR="002710E7" w:rsidRDefault="002710E7" w:rsidP="002710E7">
      <w:pPr>
        <w:jc w:val="both"/>
      </w:pPr>
      <w:r>
        <w:br/>
        <w:t xml:space="preserve">Она стояла при соборе, в гуще изобильного торгового города, близ Гостиного двора, и на площадь к ней спускались улицы двухэтажных купеческих особняков. И никакой же провидец не предсказал тогда, что древний этот город, переживший разорения жестокие и от татар, и от поляков, на своём восьмом веку будет, невежественной волей </w:t>
      </w:r>
      <w:proofErr w:type="spellStart"/>
      <w:r>
        <w:t>самодурных</w:t>
      </w:r>
      <w:proofErr w:type="spellEnd"/>
      <w:r>
        <w:t xml:space="preserve"> властителей, утоплен на две трети в Волге: всё бы спасла вторая плотина, да поскупились большевики на неё. (Да что! - </w:t>
      </w:r>
      <w:proofErr w:type="spellStart"/>
      <w:r>
        <w:t>Молога</w:t>
      </w:r>
      <w:proofErr w:type="spellEnd"/>
      <w:r>
        <w:t xml:space="preserve"> и вся на дне.) И сегодня, стань на прибрежной грани, — даже воображению твоему уже не подъять из хляби этот </w:t>
      </w:r>
      <w:proofErr w:type="spellStart"/>
      <w:r>
        <w:t>изневольный</w:t>
      </w:r>
      <w:proofErr w:type="spellEnd"/>
      <w:r>
        <w:t xml:space="preserve"> Китеж, или Атлантиду, ушедшую на дюжину саженей глубины. </w:t>
      </w:r>
    </w:p>
    <w:p w:rsidR="002710E7" w:rsidRDefault="002710E7" w:rsidP="002710E7">
      <w:pPr>
        <w:jc w:val="both"/>
      </w:pPr>
      <w:r>
        <w:lastRenderedPageBreak/>
        <w:br/>
        <w:t xml:space="preserve">Но осталась от утопленного города — </w:t>
      </w:r>
      <w:proofErr w:type="spellStart"/>
      <w:r>
        <w:t>высокостройная</w:t>
      </w:r>
      <w:proofErr w:type="spellEnd"/>
      <w:r>
        <w:t xml:space="preserve"> колокольня. Собор взорвали или растащили на кирпичи ради нашего будущего — а колокольню почему-то не доспели свалить, даже вовсе не тронули, как заповедную бы. И — вот, стоит из воды, добротнейшей кладки, белого кирпича, в шести ярусах сужаясь кверху (полтора яруса залито), в последние годы уж и отместку присыпали к ней для сохранности низа, — стоит, нисколько не </w:t>
      </w:r>
      <w:proofErr w:type="spellStart"/>
      <w:r>
        <w:t>покосясь</w:t>
      </w:r>
      <w:proofErr w:type="spellEnd"/>
      <w:r>
        <w:t xml:space="preserve">, не </w:t>
      </w:r>
      <w:proofErr w:type="spellStart"/>
      <w:r>
        <w:t>искривясь</w:t>
      </w:r>
      <w:proofErr w:type="spellEnd"/>
      <w:r>
        <w:t xml:space="preserve">, пятью просквоженными пролётами, а дальше луковкой и шпилем — в небо! Да ещё на шпиле — каким чудом? — крест уцелел. От крупных волжских теплоходов, не добирающих высотой, как издали глянуть, и на </w:t>
      </w:r>
      <w:proofErr w:type="spellStart"/>
      <w:r>
        <w:t>пол-яруса</w:t>
      </w:r>
      <w:proofErr w:type="spellEnd"/>
      <w:r>
        <w:t xml:space="preserve">, — шлёпают волны по белым стенам, и с палуб уже пятьдесят лет глазеют советские пассажиры. </w:t>
      </w:r>
    </w:p>
    <w:p w:rsidR="002710E7" w:rsidRDefault="002710E7" w:rsidP="002710E7">
      <w:pPr>
        <w:jc w:val="both"/>
      </w:pPr>
      <w:r>
        <w:br/>
        <w:t xml:space="preserve">Как по израненным, бродишь по грустным уцелевшим улочкам, где и с покошенными уже домишками тех поспешно переселённых </w:t>
      </w:r>
      <w:proofErr w:type="spellStart"/>
      <w:r>
        <w:t>затопленцев</w:t>
      </w:r>
      <w:proofErr w:type="spellEnd"/>
      <w:r>
        <w:t xml:space="preserve">. На фальшивой набережной </w:t>
      </w:r>
      <w:proofErr w:type="spellStart"/>
      <w:r>
        <w:t>калязинские</w:t>
      </w:r>
      <w:proofErr w:type="spellEnd"/>
      <w:r>
        <w:t xml:space="preserve"> бабы, сохраняя старую приверженность к исконной мягкости и чистоте волжской воды, тщатся выполаскивать бельё. </w:t>
      </w:r>
      <w:proofErr w:type="spellStart"/>
      <w:r>
        <w:t>Полузамерший</w:t>
      </w:r>
      <w:proofErr w:type="spellEnd"/>
      <w:r>
        <w:t xml:space="preserve">, переломленный, недобитый город, с малым остатком прежних отменных зданий. Но и в этой запусти у покинутых тут, обманутых людей нет другого выбора, как жить. И жить — здесь. </w:t>
      </w:r>
    </w:p>
    <w:p w:rsidR="002710E7" w:rsidRDefault="002710E7" w:rsidP="002710E7">
      <w:pPr>
        <w:jc w:val="both"/>
      </w:pPr>
      <w:r>
        <w:br/>
        <w:t>И для них тут, и для всех, кто однажды увидел это диво: ведь стоит колокольня! Как наша надежда. Как наша молитва: нет, всю Русь до конца не попустит Господь утопить...</w:t>
      </w:r>
    </w:p>
    <w:p w:rsidR="00FD2012" w:rsidRDefault="00FD2012" w:rsidP="002710E7">
      <w:pPr>
        <w:jc w:val="both"/>
      </w:pPr>
    </w:p>
    <w:p w:rsidR="00FD2012" w:rsidRDefault="00FD2012" w:rsidP="002710E7">
      <w:pPr>
        <w:jc w:val="both"/>
      </w:pPr>
    </w:p>
    <w:bookmarkStart w:id="26" w:name="_И.С._Тургенев._Роман"/>
    <w:bookmarkEnd w:id="26"/>
    <w:p w:rsidR="00FD2012" w:rsidRDefault="00FD2012" w:rsidP="00FD2012">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D2012">
        <w:rPr>
          <w:rStyle w:val="a4"/>
          <w:rFonts w:ascii="Times New Roman" w:hAnsi="Times New Roman" w:cs="Times New Roman"/>
          <w:b/>
          <w:sz w:val="28"/>
          <w:szCs w:val="28"/>
        </w:rPr>
        <w:t>И.С. Тургенев. Роман «Отцы и дети»</w:t>
      </w:r>
      <w:r>
        <w:rPr>
          <w:rFonts w:ascii="Times New Roman" w:hAnsi="Times New Roman" w:cs="Times New Roman"/>
          <w:b/>
          <w:sz w:val="28"/>
          <w:szCs w:val="28"/>
          <w:u w:val="single"/>
        </w:rPr>
        <w:fldChar w:fldCharType="end"/>
      </w:r>
    </w:p>
    <w:p w:rsidR="00FD2012" w:rsidRDefault="00FD2012" w:rsidP="00FD2012"/>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Действие романа начинается 20 мая 1859 года. Молодой человек, только что закончивший университет, Аркадий Кирсанов едет на постоялый двор, где его ждет отец – Николай Петрович. Николаю Петровичу Кирсанову сейчас 43 года, но выглядит он уже не очень молодо. Он волнуется перед встречей с сыном. Тем более, что сын едет не один – вместе с ним в имение должен приехать и его студенческий друг Евгений Васильевич Базаров.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xml:space="preserve">   Николай Петрович всю свою жизнь посвятил воспитанию сына. Даже когда Аркадий уже был студентом, Николай Петрович жил в Петербурге вместе с ним, знакомился с его друзьями и старался понять, чем живет современная молодежь. Жена Николая Петровича умерла 12 лет назад, и сейчас сын Аркадий и брат Павел Петрович были самыми близкими для него людьми. Правда, была еще девушка по имени </w:t>
      </w:r>
      <w:proofErr w:type="spellStart"/>
      <w:r w:rsidRPr="00FD2012">
        <w:rPr>
          <w:rFonts w:eastAsia="Times New Roman" w:cs="Times New Roman"/>
          <w:szCs w:val="24"/>
          <w:lang w:eastAsia="ru-RU"/>
        </w:rPr>
        <w:t>Фенечка</w:t>
      </w:r>
      <w:proofErr w:type="spellEnd"/>
      <w:r w:rsidRPr="00FD2012">
        <w:rPr>
          <w:rFonts w:eastAsia="Times New Roman" w:cs="Times New Roman"/>
          <w:szCs w:val="24"/>
          <w:lang w:eastAsia="ru-RU"/>
        </w:rPr>
        <w:t>, которую Николай Петрович любил, и у которой был от него ребенок, но этот факт помещик старался пока держать в тайне от сына.</w:t>
      </w:r>
    </w:p>
    <w:p w:rsidR="00FD2012" w:rsidRPr="00FD2012" w:rsidRDefault="00FD2012" w:rsidP="00FD2012">
      <w:pPr>
        <w:jc w:val="both"/>
        <w:rPr>
          <w:rFonts w:eastAsia="Times New Roman" w:cs="Times New Roman"/>
          <w:szCs w:val="24"/>
          <w:lang w:eastAsia="ru-RU"/>
        </w:rPr>
      </w:pP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xml:space="preserve">   Знакомство Павла Петровича Кирсанова и Евгения Базарова сразу же перерастает во взаимную неприязнь. Уже на следующий день между ними вспыхивает крупная ссора, зачинщиком которой, по правде говоря, становится Павел Петрович. Для Базарова нет ничего такого, что бы он не отрицал. Он считает, что искусство не может быть ценнее и важнее, чем химия, а наука - это прежде всего практика, и только потом теория. Нигилизм (то есть, отрицание всего) Базарова кажется Павлу Петровичу просто кощунственным. Он не может понять, как можно отрицать все, в том числе, и любовь, которую он, Павел Петрович, однажды испытал, и которая опустошила его настолько, что он после расставания с любимой не был способен больше ни на какие чувства или мысли. Базаров же убеждает его в </w:t>
      </w:r>
      <w:proofErr w:type="gramStart"/>
      <w:r w:rsidRPr="00FD2012">
        <w:rPr>
          <w:rFonts w:eastAsia="Times New Roman" w:cs="Times New Roman"/>
          <w:szCs w:val="24"/>
          <w:lang w:eastAsia="ru-RU"/>
        </w:rPr>
        <w:t>том</w:t>
      </w:r>
      <w:proofErr w:type="gramEnd"/>
      <w:r w:rsidRPr="00FD2012">
        <w:rPr>
          <w:rFonts w:eastAsia="Times New Roman" w:cs="Times New Roman"/>
          <w:szCs w:val="24"/>
          <w:lang w:eastAsia="ru-RU"/>
        </w:rPr>
        <w:t xml:space="preserve"> что он и его брат совсем не представляют себе, что такое современная жизнь.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xml:space="preserve">   В губернском городе Базаров и младший Кирсанов встречают тех, кто считает себя последователями Базарова – </w:t>
      </w:r>
      <w:proofErr w:type="spellStart"/>
      <w:r w:rsidRPr="00FD2012">
        <w:rPr>
          <w:rFonts w:eastAsia="Times New Roman" w:cs="Times New Roman"/>
          <w:szCs w:val="24"/>
          <w:lang w:eastAsia="ru-RU"/>
        </w:rPr>
        <w:t>Ситникова</w:t>
      </w:r>
      <w:proofErr w:type="spellEnd"/>
      <w:r w:rsidRPr="00FD2012">
        <w:rPr>
          <w:rFonts w:eastAsia="Times New Roman" w:cs="Times New Roman"/>
          <w:szCs w:val="24"/>
          <w:lang w:eastAsia="ru-RU"/>
        </w:rPr>
        <w:t xml:space="preserve"> и </w:t>
      </w:r>
      <w:proofErr w:type="spellStart"/>
      <w:r w:rsidRPr="00FD2012">
        <w:rPr>
          <w:rFonts w:eastAsia="Times New Roman" w:cs="Times New Roman"/>
          <w:szCs w:val="24"/>
          <w:lang w:eastAsia="ru-RU"/>
        </w:rPr>
        <w:t>Кукшину</w:t>
      </w:r>
      <w:proofErr w:type="spellEnd"/>
      <w:r w:rsidRPr="00FD2012">
        <w:rPr>
          <w:rFonts w:eastAsia="Times New Roman" w:cs="Times New Roman"/>
          <w:szCs w:val="24"/>
          <w:lang w:eastAsia="ru-RU"/>
        </w:rPr>
        <w:t xml:space="preserve">. Они ничему не учатся и не овладевают </w:t>
      </w:r>
      <w:r w:rsidRPr="00FD2012">
        <w:rPr>
          <w:rFonts w:eastAsia="Times New Roman" w:cs="Times New Roman"/>
          <w:szCs w:val="24"/>
          <w:lang w:eastAsia="ru-RU"/>
        </w:rPr>
        <w:lastRenderedPageBreak/>
        <w:t>никакой профессией, но их нигилизм дошел до такой степени, что они оставляют далеко позади себя даже самого Базарова. </w:t>
      </w:r>
    </w:p>
    <w:p w:rsidR="00FD2012" w:rsidRPr="00FD2012" w:rsidRDefault="00FD2012" w:rsidP="00FD2012">
      <w:pPr>
        <w:jc w:val="both"/>
        <w:rPr>
          <w:rFonts w:eastAsia="Times New Roman" w:cs="Times New Roman"/>
          <w:szCs w:val="24"/>
          <w:lang w:eastAsia="ru-RU"/>
        </w:rPr>
      </w:pP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Аркадий знакомится с Одинцовой, ему кажется, что он влюблен в нее. На самом деле, это не так – его чувство просто надумано. А вот Базаров заинтересовался Одинцовой всерьез, и мечты его вовсе не о том, как он читает ей стихи под луной, а о чем-то большем.</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Приехав к Анне Сергеевне домой, друзья знакомятся с ее младшей сестрой Катей, с которой сближается Аркадий.</w:t>
      </w:r>
    </w:p>
    <w:p w:rsidR="00FD2012" w:rsidRPr="00FD2012" w:rsidRDefault="00FD2012" w:rsidP="00FD2012">
      <w:pPr>
        <w:jc w:val="both"/>
        <w:rPr>
          <w:rFonts w:eastAsia="Times New Roman" w:cs="Times New Roman"/>
          <w:szCs w:val="24"/>
          <w:lang w:eastAsia="ru-RU"/>
        </w:rPr>
      </w:pP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Базаров уезжает от Анны Сергеевны, так как не желает становиться «рабом своей страсти», желает оставаться независимым от всего. Одинцова не протестует против его отъезда, так как тоже считает, что главное – не страсть, а спокойствие.</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xml:space="preserve">   Базаров едет к своим родителям, но не может прожить с ними, не испытав скуки, и пары дней. Он возвращается в имение к Кирсановым, где из-за вольности в отношении к </w:t>
      </w:r>
      <w:proofErr w:type="spellStart"/>
      <w:r w:rsidRPr="00FD2012">
        <w:rPr>
          <w:rFonts w:eastAsia="Times New Roman" w:cs="Times New Roman"/>
          <w:szCs w:val="24"/>
          <w:lang w:eastAsia="ru-RU"/>
        </w:rPr>
        <w:t>Фенечке</w:t>
      </w:r>
      <w:proofErr w:type="spellEnd"/>
      <w:r w:rsidRPr="00FD2012">
        <w:rPr>
          <w:rFonts w:eastAsia="Times New Roman" w:cs="Times New Roman"/>
          <w:szCs w:val="24"/>
          <w:lang w:eastAsia="ru-RU"/>
        </w:rPr>
        <w:t xml:space="preserve">, вынужден драться на дуэли с Павлом Петровичем. Базаров его легко ранит и сам же оказывает первую помощь. Но после этой дуэли Павел Петрович начинает настаивать на том, чтобы его брат женился на </w:t>
      </w:r>
      <w:proofErr w:type="spellStart"/>
      <w:r w:rsidRPr="00FD2012">
        <w:rPr>
          <w:rFonts w:eastAsia="Times New Roman" w:cs="Times New Roman"/>
          <w:szCs w:val="24"/>
          <w:lang w:eastAsia="ru-RU"/>
        </w:rPr>
        <w:t>Фенечке</w:t>
      </w:r>
      <w:proofErr w:type="spellEnd"/>
      <w:r w:rsidRPr="00FD2012">
        <w:rPr>
          <w:rFonts w:eastAsia="Times New Roman" w:cs="Times New Roman"/>
          <w:szCs w:val="24"/>
          <w:lang w:eastAsia="ru-RU"/>
        </w:rPr>
        <w:t>, хотя раньше он активно выступал против этого.</w:t>
      </w:r>
    </w:p>
    <w:p w:rsidR="00FD2012" w:rsidRPr="00FD2012" w:rsidRDefault="00FD2012" w:rsidP="00FD2012">
      <w:pPr>
        <w:jc w:val="both"/>
        <w:rPr>
          <w:rFonts w:eastAsia="Times New Roman" w:cs="Times New Roman"/>
          <w:szCs w:val="24"/>
          <w:lang w:eastAsia="ru-RU"/>
        </w:rPr>
      </w:pPr>
    </w:p>
    <w:p w:rsidR="00FD2012" w:rsidRPr="00C34EDF" w:rsidRDefault="00FD2012" w:rsidP="00C34EDF">
      <w:pPr>
        <w:jc w:val="both"/>
        <w:rPr>
          <w:rFonts w:eastAsia="Times New Roman" w:cs="Times New Roman"/>
          <w:szCs w:val="24"/>
          <w:lang w:eastAsia="ru-RU"/>
        </w:rPr>
      </w:pPr>
      <w:r w:rsidRPr="00FD2012">
        <w:rPr>
          <w:rFonts w:eastAsia="Times New Roman" w:cs="Times New Roman"/>
          <w:szCs w:val="24"/>
          <w:lang w:eastAsia="ru-RU"/>
        </w:rPr>
        <w:t xml:space="preserve">   Базаров расстается с Аркадием и Одинцовой и переезжает жить к своим родителям. Вскоре, вскрывая труп человека, умершего от тифа, он заражается и умирает. Перед смертью он объясняется с Одинцовой, которая приезжает попрощаться с ним. Через полгода после этих событий происходит сразу две свадьбы – Аркадий венчается с Катей, а Николай Петрович с </w:t>
      </w:r>
      <w:proofErr w:type="spellStart"/>
      <w:r w:rsidRPr="00FD2012">
        <w:rPr>
          <w:rFonts w:eastAsia="Times New Roman" w:cs="Times New Roman"/>
          <w:szCs w:val="24"/>
          <w:lang w:eastAsia="ru-RU"/>
        </w:rPr>
        <w:t>Фенечкой</w:t>
      </w:r>
      <w:proofErr w:type="spellEnd"/>
      <w:r w:rsidRPr="00FD2012">
        <w:rPr>
          <w:rFonts w:eastAsia="Times New Roman" w:cs="Times New Roman"/>
          <w:szCs w:val="24"/>
          <w:lang w:eastAsia="ru-RU"/>
        </w:rPr>
        <w:t>. Аркадий берет на себя управление имением и достигает в этом большого успеха. Николай Петрович занимается общественной работой. Павел Петрович уезжает жить в Дрезден. А на могилу Базарова часто приходят его престарелые родители и горюют о безвременно ушедшем от них сыне.</w:t>
      </w:r>
    </w:p>
    <w:p w:rsidR="00FD2012" w:rsidRDefault="00FD2012" w:rsidP="00FD2012"/>
    <w:p w:rsidR="00FD2012" w:rsidRDefault="00C34EDF" w:rsidP="00C34EDF">
      <w:pPr>
        <w:pStyle w:val="a7"/>
        <w:numPr>
          <w:ilvl w:val="0"/>
          <w:numId w:val="1"/>
        </w:numPr>
        <w:jc w:val="both"/>
      </w:pPr>
      <w:r>
        <w:t xml:space="preserve">Главный герой этого произведения Евгений </w:t>
      </w:r>
      <w:r>
        <w:rPr>
          <w:b/>
          <w:bCs/>
        </w:rPr>
        <w:t>Базаров</w:t>
      </w:r>
      <w:r>
        <w:t xml:space="preserve"> известен своей категоричной позицией: "</w:t>
      </w:r>
      <w:r>
        <w:rPr>
          <w:b/>
          <w:bCs/>
        </w:rPr>
        <w:t>Природа</w:t>
      </w:r>
      <w:r>
        <w:t xml:space="preserve"> </w:t>
      </w:r>
      <w:r>
        <w:rPr>
          <w:b/>
          <w:bCs/>
        </w:rPr>
        <w:t>не</w:t>
      </w:r>
      <w:r>
        <w:t xml:space="preserve"> </w:t>
      </w:r>
      <w:r>
        <w:rPr>
          <w:b/>
          <w:bCs/>
        </w:rPr>
        <w:t>храм</w:t>
      </w:r>
      <w:r>
        <w:t xml:space="preserve">, </w:t>
      </w:r>
      <w:r>
        <w:rPr>
          <w:b/>
          <w:bCs/>
        </w:rPr>
        <w:t>а</w:t>
      </w:r>
      <w:r>
        <w:t xml:space="preserve"> </w:t>
      </w:r>
      <w:r>
        <w:rPr>
          <w:b/>
          <w:bCs/>
        </w:rPr>
        <w:t>мастерская</w:t>
      </w:r>
      <w:r>
        <w:t xml:space="preserve">, </w:t>
      </w:r>
      <w:r>
        <w:rPr>
          <w:b/>
          <w:bCs/>
        </w:rPr>
        <w:t>и</w:t>
      </w:r>
      <w:r>
        <w:t xml:space="preserve"> </w:t>
      </w:r>
      <w:r>
        <w:rPr>
          <w:b/>
          <w:bCs/>
        </w:rPr>
        <w:t>человек</w:t>
      </w:r>
      <w:r>
        <w:t xml:space="preserve"> </w:t>
      </w:r>
      <w:r>
        <w:rPr>
          <w:b/>
          <w:bCs/>
        </w:rPr>
        <w:t>в</w:t>
      </w:r>
      <w:r>
        <w:t xml:space="preserve"> </w:t>
      </w:r>
      <w:r>
        <w:rPr>
          <w:b/>
          <w:bCs/>
        </w:rPr>
        <w:t>ней</w:t>
      </w:r>
      <w:r>
        <w:t xml:space="preserve"> </w:t>
      </w:r>
      <w:r>
        <w:rPr>
          <w:b/>
          <w:bCs/>
        </w:rPr>
        <w:t>работник</w:t>
      </w:r>
      <w:r>
        <w:t>".</w:t>
      </w:r>
    </w:p>
    <w:bookmarkStart w:id="27" w:name="_С.А._Алексиевич._Книга"/>
    <w:bookmarkEnd w:id="27"/>
    <w:p w:rsidR="00FD2012" w:rsidRDefault="00FD2012" w:rsidP="00FD2012">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D2012">
        <w:rPr>
          <w:rStyle w:val="a4"/>
          <w:rFonts w:ascii="Times New Roman" w:hAnsi="Times New Roman" w:cs="Times New Roman"/>
          <w:b/>
          <w:sz w:val="28"/>
          <w:szCs w:val="28"/>
        </w:rPr>
        <w:t>С.А. Алексиевич. Книга «Чернобыльская молитва. Хроника будущего»</w:t>
      </w:r>
      <w:r>
        <w:rPr>
          <w:rFonts w:ascii="Times New Roman" w:hAnsi="Times New Roman" w:cs="Times New Roman"/>
          <w:b/>
          <w:sz w:val="28"/>
          <w:szCs w:val="28"/>
          <w:u w:val="single"/>
        </w:rPr>
        <w:fldChar w:fldCharType="end"/>
      </w:r>
    </w:p>
    <w:p w:rsidR="00FD2012" w:rsidRDefault="00FD2012" w:rsidP="00FD2012"/>
    <w:p w:rsidR="00FD2012" w:rsidRDefault="00FD2012" w:rsidP="00FD2012">
      <w:pPr>
        <w:jc w:val="both"/>
      </w:pPr>
      <w:r>
        <w:t>Главной техногенной катастрофе XX века посвящена четвертая книга знаменитого художественно-документального цикла «Голоса Утопии» Светланы Алексиевич, лауреата Нобелевской премии по литературе 2015 года «за многоголосное творчество – памятник страданию и мужеству в наше время».</w:t>
      </w:r>
    </w:p>
    <w:p w:rsidR="00FD2012" w:rsidRDefault="00FD2012" w:rsidP="00FD2012">
      <w:pPr>
        <w:jc w:val="both"/>
      </w:pPr>
    </w:p>
    <w:p w:rsidR="00FD2012" w:rsidRDefault="00FD2012" w:rsidP="00FD2012">
      <w:pPr>
        <w:jc w:val="both"/>
      </w:pPr>
      <w:r>
        <w:t>«Совпали две катастрофы: космическая – Чернобыль, и социальная – ушел под воду огромный социалистический материк. И это, второе крушение, затмило космическое, потому что оно нам ближе и понятнее. То, что случилось в Чернобыле, – впервые на земле, и мы – первые люди, пережившие это».</w:t>
      </w:r>
    </w:p>
    <w:p w:rsidR="00F76F72" w:rsidRDefault="00F76F72" w:rsidP="00FD2012">
      <w:pPr>
        <w:jc w:val="both"/>
      </w:pPr>
    </w:p>
    <w:p w:rsidR="00F76F72" w:rsidRDefault="00F76F72" w:rsidP="00FD2012">
      <w:pPr>
        <w:jc w:val="both"/>
      </w:pPr>
    </w:p>
    <w:bookmarkStart w:id="28" w:name="_А.П._Чехов._Рассказ_1"/>
    <w:bookmarkEnd w:id="28"/>
    <w:p w:rsidR="00F76F72" w:rsidRDefault="008362AD" w:rsidP="008362AD">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8362AD">
        <w:rPr>
          <w:rStyle w:val="a4"/>
          <w:rFonts w:ascii="Times New Roman" w:hAnsi="Times New Roman" w:cs="Times New Roman"/>
          <w:b/>
          <w:sz w:val="28"/>
          <w:szCs w:val="28"/>
        </w:rPr>
        <w:t xml:space="preserve">А.П. Чехов. Рассказ </w:t>
      </w:r>
      <w:r w:rsidR="00C65A42">
        <w:rPr>
          <w:rStyle w:val="a4"/>
          <w:rFonts w:ascii="Times New Roman" w:hAnsi="Times New Roman" w:cs="Times New Roman"/>
          <w:b/>
          <w:sz w:val="28"/>
          <w:szCs w:val="28"/>
        </w:rPr>
        <w:t>«Толстый и т</w:t>
      </w:r>
      <w:r w:rsidRPr="008362AD">
        <w:rPr>
          <w:rStyle w:val="a4"/>
          <w:rFonts w:ascii="Times New Roman" w:hAnsi="Times New Roman" w:cs="Times New Roman"/>
          <w:b/>
          <w:sz w:val="28"/>
          <w:szCs w:val="28"/>
        </w:rPr>
        <w:t>онкий»</w:t>
      </w:r>
      <w:r>
        <w:rPr>
          <w:rFonts w:ascii="Times New Roman" w:hAnsi="Times New Roman" w:cs="Times New Roman"/>
          <w:b/>
          <w:sz w:val="28"/>
          <w:szCs w:val="28"/>
          <w:u w:val="single"/>
        </w:rPr>
        <w:fldChar w:fldCharType="end"/>
      </w:r>
    </w:p>
    <w:p w:rsidR="008362AD" w:rsidRDefault="008362AD" w:rsidP="008362AD"/>
    <w:p w:rsidR="008362AD" w:rsidRDefault="008362AD" w:rsidP="008362AD">
      <w:pPr>
        <w:pStyle w:val="a6"/>
        <w:jc w:val="both"/>
        <w:rPr>
          <w:i/>
        </w:rPr>
      </w:pPr>
      <w:r w:rsidRPr="008362AD">
        <w:rPr>
          <w:rStyle w:val="a8"/>
          <w:i w:val="0"/>
        </w:rPr>
        <w:t xml:space="preserve">На вокзале встречаются два школьных друга: толстый и тонкий. Тонкий только что с дороги, толстый только что отужинал. Оба рады встрече. Они долго не виделись, вспоминают школьные годы. Потом каждый рассказывает, кто как живет: тонкий женился, </w:t>
      </w:r>
      <w:r w:rsidRPr="008362AD">
        <w:rPr>
          <w:rStyle w:val="a8"/>
          <w:i w:val="0"/>
        </w:rPr>
        <w:lastRenderedPageBreak/>
        <w:t xml:space="preserve">у него есть сын и они живут не очень богато, но все-таки выживают; толстый дослужился до высоких чинов. </w:t>
      </w:r>
    </w:p>
    <w:p w:rsidR="008362AD" w:rsidRPr="008362AD" w:rsidRDefault="008362AD" w:rsidP="008362AD">
      <w:pPr>
        <w:pStyle w:val="a6"/>
        <w:jc w:val="both"/>
        <w:rPr>
          <w:i/>
        </w:rPr>
      </w:pPr>
      <w:r w:rsidRPr="008362AD">
        <w:rPr>
          <w:rStyle w:val="a8"/>
          <w:i w:val="0"/>
        </w:rPr>
        <w:t>Услышав, о его высокой должности тонкий сразу изменился в лице, весь сжался,</w:t>
      </w:r>
      <w:r w:rsidR="00C65A42">
        <w:rPr>
          <w:rStyle w:val="a8"/>
          <w:i w:val="0"/>
        </w:rPr>
        <w:t xml:space="preserve"> стал обращаться к толстому на «в</w:t>
      </w:r>
      <w:r w:rsidRPr="008362AD">
        <w:rPr>
          <w:rStyle w:val="a8"/>
          <w:i w:val="0"/>
        </w:rPr>
        <w:t>ы</w:t>
      </w:r>
      <w:r w:rsidR="00C65A42">
        <w:rPr>
          <w:rStyle w:val="a8"/>
          <w:i w:val="0"/>
        </w:rPr>
        <w:t>»</w:t>
      </w:r>
      <w:r w:rsidRPr="008362AD">
        <w:rPr>
          <w:rStyle w:val="a8"/>
          <w:i w:val="0"/>
        </w:rPr>
        <w:t>. Толстый же сказал, что не нужно этих условностей, они же ведь школьные друзья, но тонкий ничего не мог поделать, он не мог уже вернуться к той непринужденной беседе. Они разошлись.</w:t>
      </w:r>
    </w:p>
    <w:p w:rsidR="008362AD" w:rsidRDefault="002751B8" w:rsidP="00B83076">
      <w:pPr>
        <w:pStyle w:val="1"/>
        <w:jc w:val="center"/>
        <w:rPr>
          <w:rFonts w:ascii="Times New Roman" w:hAnsi="Times New Roman" w:cs="Times New Roman"/>
          <w:b/>
          <w:sz w:val="28"/>
          <w:szCs w:val="28"/>
          <w:u w:val="single"/>
        </w:rPr>
      </w:pPr>
      <w:hyperlink w:anchor="_top" w:history="1">
        <w:r w:rsidR="00B83076" w:rsidRPr="00B83076">
          <w:rPr>
            <w:rStyle w:val="a4"/>
            <w:rFonts w:ascii="Times New Roman" w:hAnsi="Times New Roman" w:cs="Times New Roman"/>
            <w:b/>
            <w:sz w:val="28"/>
            <w:szCs w:val="28"/>
          </w:rPr>
          <w:t>А.П. Чехов. Рассказ «Смерть чиновника»</w:t>
        </w:r>
      </w:hyperlink>
    </w:p>
    <w:p w:rsidR="00B83076" w:rsidRDefault="00B83076" w:rsidP="00B83076"/>
    <w:p w:rsidR="00B83076" w:rsidRPr="00B83076" w:rsidRDefault="00B83076" w:rsidP="00B83076">
      <w:pPr>
        <w:pStyle w:val="a6"/>
        <w:jc w:val="both"/>
      </w:pPr>
      <w:r w:rsidRPr="00B83076">
        <w:rPr>
          <w:rStyle w:val="a8"/>
          <w:i w:val="0"/>
        </w:rPr>
        <w:t xml:space="preserve">Экзекутор Иван Дмитрич Червяков смотрел спектакль «Корневильские колокола» и чихнул. </w:t>
      </w:r>
      <w:r>
        <w:rPr>
          <w:rStyle w:val="a8"/>
          <w:i w:val="0"/>
        </w:rPr>
        <w:t>Увидев, что старик впереди него</w:t>
      </w:r>
      <w:r w:rsidRPr="00B83076">
        <w:rPr>
          <w:rStyle w:val="a8"/>
          <w:i w:val="0"/>
        </w:rPr>
        <w:t xml:space="preserve"> статский генерал Бризжалов из </w:t>
      </w:r>
      <w:r>
        <w:rPr>
          <w:rStyle w:val="a8"/>
          <w:i w:val="0"/>
        </w:rPr>
        <w:t>ведомства путей сообщения</w:t>
      </w:r>
      <w:r w:rsidRPr="00B83076">
        <w:rPr>
          <w:rStyle w:val="a8"/>
          <w:i w:val="0"/>
        </w:rPr>
        <w:t xml:space="preserve"> с бормотанием вытирал лысину и шею перчаткой, Червяков подумал, что случайно обрызгал его</w:t>
      </w:r>
      <w:r>
        <w:rPr>
          <w:rStyle w:val="a8"/>
          <w:i w:val="0"/>
        </w:rPr>
        <w:t>,</w:t>
      </w:r>
      <w:r w:rsidRPr="00B83076">
        <w:rPr>
          <w:rStyle w:val="a8"/>
          <w:i w:val="0"/>
        </w:rPr>
        <w:t xml:space="preserve"> и извинился. Извинения были приняты, но Червяков все равно чувствовал себя неловко и извинился еще раз. Бризжалов сказал, что уже все забыл, но Червякову показалось, что его еще не простили.</w:t>
      </w:r>
    </w:p>
    <w:p w:rsidR="00B83076" w:rsidRPr="00B83076" w:rsidRDefault="00B83076" w:rsidP="00B83076">
      <w:pPr>
        <w:pStyle w:val="a6"/>
        <w:jc w:val="both"/>
      </w:pPr>
      <w:r w:rsidRPr="00B83076">
        <w:t xml:space="preserve">Он рассказал об этом жене, и та, хотя и отнеслась к этому довольно легко, все же посоветовала ему прийти к Бризжалову на место службы и извиниться еще раз. Червяков так и сделал, но генерал даже не выслушал его толком, что усугубило мнительность Червякова. Он снова извинился, снова получил в </w:t>
      </w:r>
      <w:r>
        <w:t>ответ равнодушие и, рассердившись</w:t>
      </w:r>
      <w:r w:rsidRPr="00B83076">
        <w:t xml:space="preserve">, </w:t>
      </w:r>
      <w:r>
        <w:t>решил написать генералу письмо, чтобы</w:t>
      </w:r>
      <w:r w:rsidRPr="00B83076">
        <w:t xml:space="preserve"> не приходить больше извиняться. Но на следующий день Червяков опять отправился к Бризжалову. Тот, раздраженный его навязчивостью, закричал на </w:t>
      </w:r>
      <w:r>
        <w:t>Червякова</w:t>
      </w:r>
      <w:r w:rsidRPr="00B83076">
        <w:t xml:space="preserve"> и выставил вон. Червяков испытал такой </w:t>
      </w:r>
      <w:r>
        <w:t>потрясение</w:t>
      </w:r>
      <w:r w:rsidRPr="00B83076">
        <w:t xml:space="preserve"> от этого, что пришел домой, лег на диван, не снимая вицмундира, и умер.</w:t>
      </w:r>
    </w:p>
    <w:bookmarkStart w:id="29" w:name="_Рэй_Брэдбери._Рассказ"/>
    <w:bookmarkEnd w:id="29"/>
    <w:p w:rsidR="00E437B4" w:rsidRDefault="00E437B4" w:rsidP="00E437B4">
      <w:pPr>
        <w:pStyle w:val="1"/>
        <w:jc w:val="center"/>
        <w:rPr>
          <w:rFonts w:ascii="Times New Roman" w:hAnsi="Times New Roman" w:cs="Times New Roman"/>
          <w:b/>
          <w:sz w:val="28"/>
          <w:szCs w:val="28"/>
          <w:u w:val="single"/>
          <w:lang w:eastAsia="ru-RU"/>
        </w:rPr>
      </w:pPr>
      <w:r>
        <w:rPr>
          <w:rFonts w:ascii="Times New Roman" w:hAnsi="Times New Roman" w:cs="Times New Roman"/>
          <w:b/>
          <w:sz w:val="28"/>
          <w:szCs w:val="28"/>
          <w:u w:val="single"/>
          <w:lang w:eastAsia="ru-RU"/>
        </w:rPr>
        <w:fldChar w:fldCharType="begin"/>
      </w:r>
      <w:r>
        <w:rPr>
          <w:rFonts w:ascii="Times New Roman" w:hAnsi="Times New Roman" w:cs="Times New Roman"/>
          <w:b/>
          <w:sz w:val="28"/>
          <w:szCs w:val="28"/>
          <w:u w:val="single"/>
          <w:lang w:eastAsia="ru-RU"/>
        </w:rPr>
        <w:instrText xml:space="preserve"> HYPERLINK  \l "_top" </w:instrText>
      </w:r>
      <w:r>
        <w:rPr>
          <w:rFonts w:ascii="Times New Roman" w:hAnsi="Times New Roman" w:cs="Times New Roman"/>
          <w:b/>
          <w:sz w:val="28"/>
          <w:szCs w:val="28"/>
          <w:u w:val="single"/>
          <w:lang w:eastAsia="ru-RU"/>
        </w:rPr>
        <w:fldChar w:fldCharType="separate"/>
      </w:r>
      <w:proofErr w:type="spellStart"/>
      <w:r w:rsidRPr="00E437B4">
        <w:rPr>
          <w:rStyle w:val="a4"/>
          <w:rFonts w:ascii="Times New Roman" w:hAnsi="Times New Roman" w:cs="Times New Roman"/>
          <w:b/>
          <w:sz w:val="28"/>
          <w:szCs w:val="28"/>
          <w:lang w:eastAsia="ru-RU"/>
        </w:rPr>
        <w:t>Рэй</w:t>
      </w:r>
      <w:proofErr w:type="spellEnd"/>
      <w:r w:rsidRPr="00E437B4">
        <w:rPr>
          <w:rStyle w:val="a4"/>
          <w:rFonts w:ascii="Times New Roman" w:hAnsi="Times New Roman" w:cs="Times New Roman"/>
          <w:b/>
          <w:sz w:val="28"/>
          <w:szCs w:val="28"/>
          <w:lang w:eastAsia="ru-RU"/>
        </w:rPr>
        <w:t xml:space="preserve"> </w:t>
      </w:r>
      <w:proofErr w:type="spellStart"/>
      <w:r w:rsidRPr="00E437B4">
        <w:rPr>
          <w:rStyle w:val="a4"/>
          <w:rFonts w:ascii="Times New Roman" w:hAnsi="Times New Roman" w:cs="Times New Roman"/>
          <w:b/>
          <w:sz w:val="28"/>
          <w:szCs w:val="28"/>
          <w:lang w:eastAsia="ru-RU"/>
        </w:rPr>
        <w:t>Брэдбери</w:t>
      </w:r>
      <w:proofErr w:type="spellEnd"/>
      <w:r w:rsidRPr="00E437B4">
        <w:rPr>
          <w:rStyle w:val="a4"/>
          <w:rFonts w:ascii="Times New Roman" w:hAnsi="Times New Roman" w:cs="Times New Roman"/>
          <w:b/>
          <w:sz w:val="28"/>
          <w:szCs w:val="28"/>
          <w:lang w:eastAsia="ru-RU"/>
        </w:rPr>
        <w:t xml:space="preserve">. Рассказ </w:t>
      </w:r>
      <w:r w:rsidRPr="00E437B4">
        <w:rPr>
          <w:rStyle w:val="a4"/>
          <w:rFonts w:ascii="Times New Roman" w:eastAsia="Times New Roman" w:hAnsi="Times New Roman" w:cs="Times New Roman"/>
          <w:b/>
          <w:sz w:val="28"/>
          <w:szCs w:val="28"/>
          <w:lang w:eastAsia="ru-RU"/>
        </w:rPr>
        <w:t>«Каникулы»</w:t>
      </w:r>
      <w:r>
        <w:rPr>
          <w:rFonts w:ascii="Times New Roman" w:hAnsi="Times New Roman" w:cs="Times New Roman"/>
          <w:b/>
          <w:sz w:val="28"/>
          <w:szCs w:val="28"/>
          <w:u w:val="single"/>
          <w:lang w:eastAsia="ru-RU"/>
        </w:rPr>
        <w:fldChar w:fldCharType="end"/>
      </w:r>
    </w:p>
    <w:p w:rsidR="00E437B4" w:rsidRDefault="00E437B4" w:rsidP="00E437B4">
      <w:pPr>
        <w:rPr>
          <w:lang w:eastAsia="ru-RU"/>
        </w:rPr>
      </w:pPr>
    </w:p>
    <w:p w:rsidR="00E437B4" w:rsidRDefault="00E437B4" w:rsidP="00C212F2">
      <w:pPr>
        <w:pStyle w:val="a6"/>
        <w:jc w:val="both"/>
      </w:pPr>
      <w:r>
        <w:t>Три человека едут по железной дороге на дрезине, мужчина, женщина и мальчик — семья. Кончается бензин, дорогу надо починить, и путешественники вынуждены сделать привал.</w:t>
      </w:r>
    </w:p>
    <w:p w:rsidR="00C212F2" w:rsidRDefault="00E437B4" w:rsidP="00C212F2">
      <w:pPr>
        <w:pStyle w:val="a6"/>
        <w:jc w:val="both"/>
      </w:pPr>
      <w:r>
        <w:t xml:space="preserve">Во время привала мальчик спрашивает у родителей, были ли на свете люди. Прошло несколько месяцев, но он плохо их помнит. Сын спрашивает у отца, куда они делись, на что он искренне отвечает, что не знает. В одно прекрасное утро семья проснулась, и мир был пуст. А накануне отец семейства пожелал, чтобы все исчезли. Мужчина решил устроить семье каникулы, самые длинные в истории, </w:t>
      </w:r>
      <w:r w:rsidR="00C212F2">
        <w:t>на которых они объедут весь мир:</w:t>
      </w:r>
    </w:p>
    <w:p w:rsidR="00C212F2" w:rsidRDefault="00C212F2" w:rsidP="00C212F2">
      <w:pPr>
        <w:pStyle w:val="a6"/>
        <w:jc w:val="both"/>
      </w:pPr>
      <w:r>
        <w:t>«Лишь накануне вечером он сидел с женой на террасе, когда принесли вечернюю газету, и даже не развертывая ее, не глядя на заголовки, сказал:</w:t>
      </w:r>
    </w:p>
    <w:p w:rsidR="00C212F2" w:rsidRDefault="00C212F2" w:rsidP="00C212F2">
      <w:pPr>
        <w:pStyle w:val="a6"/>
        <w:jc w:val="both"/>
      </w:pPr>
      <w:r>
        <w:t>– Интересно, когда мы ему осточертеем и он всех нас выметет вон?</w:t>
      </w:r>
    </w:p>
    <w:p w:rsidR="00C212F2" w:rsidRDefault="00C212F2" w:rsidP="00C212F2">
      <w:pPr>
        <w:pStyle w:val="a6"/>
        <w:jc w:val="both"/>
      </w:pPr>
      <w:r>
        <w:t>– Да, до чего дошло, – подхватила она. – И не остановишь. Как же мы глупы, правда?</w:t>
      </w:r>
    </w:p>
    <w:p w:rsidR="00C212F2" w:rsidRDefault="00C212F2" w:rsidP="00C212F2">
      <w:pPr>
        <w:pStyle w:val="a6"/>
        <w:jc w:val="both"/>
      </w:pPr>
      <w:r>
        <w:t>– А замечательно было бы… – Он раскурил свою трубку. – Проснуться завтра, и во всем мире ни души, начинай все сначала!</w:t>
      </w:r>
    </w:p>
    <w:p w:rsidR="00C212F2" w:rsidRDefault="00C212F2" w:rsidP="00C212F2">
      <w:pPr>
        <w:pStyle w:val="a6"/>
        <w:jc w:val="both"/>
      </w:pPr>
      <w:r>
        <w:t>Он сидел и курил, в руке сложенная газета, голова откинута на спинку кресла.</w:t>
      </w:r>
    </w:p>
    <w:p w:rsidR="00C212F2" w:rsidRDefault="00C212F2" w:rsidP="00C212F2">
      <w:pPr>
        <w:pStyle w:val="a6"/>
        <w:jc w:val="both"/>
      </w:pPr>
      <w:r>
        <w:t>– Если бы можно было сейчас нажать такую кнопку, ты бы нажал?</w:t>
      </w:r>
    </w:p>
    <w:p w:rsidR="00C212F2" w:rsidRDefault="00C212F2" w:rsidP="00C212F2">
      <w:pPr>
        <w:pStyle w:val="a6"/>
        <w:jc w:val="both"/>
      </w:pPr>
      <w:r>
        <w:lastRenderedPageBreak/>
        <w:t>– Наверно, да, – ответил он. – Без насилия. Просто все исчезнет с лица земли. Оставить землю и море, и все что растет – цветы, траву, плодовые деревья. И животные тоже пусть остаются. Все оставить, кроме человека, который охотится, когда не голоден, ест, когда сыт, жесток, хотя его никто не задевает.</w:t>
      </w:r>
    </w:p>
    <w:p w:rsidR="00C212F2" w:rsidRDefault="00C212F2" w:rsidP="00C212F2">
      <w:pPr>
        <w:pStyle w:val="a6"/>
        <w:jc w:val="both"/>
      </w:pPr>
      <w:r>
        <w:t>– Но мы-то должны остаться. – Она тихо улыбнулась.</w:t>
      </w:r>
    </w:p>
    <w:p w:rsidR="00C212F2" w:rsidRDefault="00C212F2" w:rsidP="00C212F2">
      <w:pPr>
        <w:pStyle w:val="a6"/>
        <w:jc w:val="both"/>
      </w:pPr>
      <w:r>
        <w:t>– Хорошо было бы. – Он задумался. – Впереди – сколько угодно времени. Самые длинные каникулы в истории. И мы с корзиной припасов, и самый долгий пикник. Только ты, я и Джим. Никаких сезонных билетов.</w:t>
      </w:r>
    </w:p>
    <w:p w:rsidR="00C212F2" w:rsidRDefault="00C212F2" w:rsidP="00C212F2">
      <w:pPr>
        <w:pStyle w:val="a6"/>
        <w:jc w:val="both"/>
      </w:pPr>
      <w:r>
        <w:t>Не нужно тянуться за Джонсами. Даже автомашины не надо. Придумать какой-нибудь другой способ путешествовать, старинный способ. Взять корзину с сэндвичами, три бутылки шипучки, дальше, как понадобится, пополнять запасы в безлюдных магазинах в безлюдных городах, и впереди нескончаемое лето…</w:t>
      </w:r>
    </w:p>
    <w:p w:rsidR="00C212F2" w:rsidRDefault="00C212F2" w:rsidP="00C212F2">
      <w:pPr>
        <w:pStyle w:val="a6"/>
        <w:jc w:val="both"/>
      </w:pPr>
      <w:r>
        <w:t>Долго они сидели молча на террасе, их разделяла свернутая газета.</w:t>
      </w:r>
    </w:p>
    <w:p w:rsidR="00C212F2" w:rsidRDefault="00C212F2" w:rsidP="00C212F2">
      <w:pPr>
        <w:pStyle w:val="a6"/>
        <w:jc w:val="both"/>
      </w:pPr>
      <w:r>
        <w:t>Наконец она сказала:</w:t>
      </w:r>
    </w:p>
    <w:p w:rsidR="00C212F2" w:rsidRDefault="00C212F2" w:rsidP="00C212F2">
      <w:pPr>
        <w:pStyle w:val="a6"/>
        <w:jc w:val="both"/>
      </w:pPr>
      <w:r>
        <w:t>– А нам не будет одиноко?</w:t>
      </w:r>
    </w:p>
    <w:p w:rsidR="00C212F2" w:rsidRDefault="00C212F2" w:rsidP="00C212F2">
      <w:pPr>
        <w:pStyle w:val="a6"/>
        <w:jc w:val="both"/>
      </w:pPr>
      <w:r>
        <w:t>Вот каким было утро нового мира. Они проснулись и услышали мягкие звуки земли, которая теперь была просто-напросто лугом, города тонули в море травы-муравы, ноготков, маргариток, вьюнков. Сперва они приняли это удивительно спокойно, должно быть потому, что уже столько лет не любили город и позади было столько мнимых друзей, и была замкнутая жизнь в уединении, в механизированном улье.»</w:t>
      </w:r>
    </w:p>
    <w:p w:rsidR="00E437B4" w:rsidRDefault="00E437B4" w:rsidP="00C212F2">
      <w:pPr>
        <w:pStyle w:val="a6"/>
        <w:jc w:val="both"/>
      </w:pPr>
      <w:r>
        <w:t>Женщина чувствует себя виноватой за исчезновение других людей, но муж успокаивает её, говоря</w:t>
      </w:r>
      <w:r w:rsidR="00C212F2">
        <w:t>,</w:t>
      </w:r>
      <w:r>
        <w:t xml:space="preserve"> что людей не жгли и не мучили — они просто исчезли.</w:t>
      </w:r>
    </w:p>
    <w:p w:rsidR="00E437B4" w:rsidRDefault="00E437B4" w:rsidP="00C212F2">
      <w:pPr>
        <w:pStyle w:val="a6"/>
        <w:jc w:val="both"/>
      </w:pPr>
      <w:r>
        <w:t>Починив железнодорожные пути, мужчина принимается листать атлас и составлять маршрут. По щеке мужа скатывается слеза, женщина берёт его за руку, и желает, чтобы люди вернулись в этот мир. Это желание слышит мальчик. Он бежит к морю, плачет. Не переставая рыдать, он пишет что-то на бумаге, кладёт записку в бутылку и кидает её в море. Он написал своё желание и очень хочет, чтобы оно исполнилось. Родители о его желании не знают.</w:t>
      </w:r>
    </w:p>
    <w:p w:rsidR="00E437B4" w:rsidRDefault="00E437B4" w:rsidP="00C212F2">
      <w:pPr>
        <w:pStyle w:val="a6"/>
        <w:jc w:val="both"/>
      </w:pPr>
      <w:r>
        <w:t>Путешественники продолжают свой путь по абсолютно безлюдному миру.</w:t>
      </w:r>
      <w:r>
        <w:rPr>
          <w:rStyle w:val="teller-space"/>
        </w:rPr>
        <w:t> </w:t>
      </w:r>
    </w:p>
    <w:p w:rsidR="00E437B4" w:rsidRPr="00E437B4" w:rsidRDefault="00E437B4" w:rsidP="00E437B4">
      <w:pPr>
        <w:rPr>
          <w:lang w:eastAsia="ru-RU"/>
        </w:rPr>
      </w:pPr>
    </w:p>
    <w:bookmarkStart w:id="30" w:name="_А.С._Пушкин._Повесть"/>
    <w:bookmarkEnd w:id="30"/>
    <w:p w:rsidR="00B83076" w:rsidRDefault="00706454" w:rsidP="00706454">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706454">
        <w:rPr>
          <w:rStyle w:val="a4"/>
          <w:rFonts w:ascii="Times New Roman" w:hAnsi="Times New Roman" w:cs="Times New Roman"/>
          <w:b/>
          <w:sz w:val="28"/>
          <w:szCs w:val="28"/>
        </w:rPr>
        <w:t>А.С. Пушкин. Повесть «Станционный смотритель»</w:t>
      </w:r>
      <w:r>
        <w:rPr>
          <w:rFonts w:ascii="Times New Roman" w:hAnsi="Times New Roman" w:cs="Times New Roman"/>
          <w:b/>
          <w:sz w:val="28"/>
          <w:szCs w:val="28"/>
          <w:u w:val="single"/>
        </w:rPr>
        <w:fldChar w:fldCharType="end"/>
      </w:r>
    </w:p>
    <w:p w:rsidR="00706454" w:rsidRDefault="00706454" w:rsidP="00706454"/>
    <w:p w:rsidR="00706454" w:rsidRPr="00706454" w:rsidRDefault="00706454" w:rsidP="00706454">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t xml:space="preserve">Самые несчастные люди, вероятнее всего, станционные смотрители, все обвиняют их все всем: дороги плохие, погода ужасная, лошади непослушные и еще много всего. А ведь чаще всего они очень милые и тихие люди, которые живут кроткой жизнью. Им редко говорят слова благодарности, и лишь только бессмысленные угрозы и гневные крики слышат эти люди от проезжающих путников. </w:t>
      </w:r>
    </w:p>
    <w:p w:rsidR="00706454" w:rsidRPr="00706454" w:rsidRDefault="00706454" w:rsidP="00706454">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lastRenderedPageBreak/>
        <w:br/>
        <w:t xml:space="preserve">   В далеком 1816 году наш рассказчик проезжал *** губернию. В дороге его неожиданно настиг </w:t>
      </w:r>
      <w:proofErr w:type="gramStart"/>
      <w:r w:rsidRPr="00706454">
        <w:rPr>
          <w:rFonts w:eastAsia="Times New Roman" w:cs="Times New Roman"/>
          <w:szCs w:val="24"/>
          <w:lang w:eastAsia="ru-RU"/>
        </w:rPr>
        <w:t>ливень</w:t>
      </w:r>
      <w:proofErr w:type="gramEnd"/>
      <w:r w:rsidRPr="00706454">
        <w:rPr>
          <w:rFonts w:eastAsia="Times New Roman" w:cs="Times New Roman"/>
          <w:szCs w:val="24"/>
          <w:lang w:eastAsia="ru-RU"/>
        </w:rPr>
        <w:t xml:space="preserve"> и он решил остановиться на станции, чтобы обсохнуть и выпить чашечку горячего чая. Дочка, совсем юная девчушка четырнадцати лет, смотрителя во всем помогала родителям. Вот и этим вечером она накрывала на стол и ставила самовар. Она была очень красивой с прекрасным именем Дуня. Пока девочка накрывала, рассказчик успел осмотреться по сторонам. Он увидел картину блудного сына, герань, кровать и красивую пеструю занавеску. Путник не хотел уезжать так быстро и предложил хозяину Самсону Выхину и его дочери Дуняше перекусить вместе с ним.</w:t>
      </w:r>
    </w:p>
    <w:p w:rsidR="00706454" w:rsidRPr="00706454" w:rsidRDefault="00706454" w:rsidP="00706454">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br/>
        <w:t xml:space="preserve">   Прошло несколько лет, и вновь он оказался на пороге дома смотрителя. Он был уже постаревший и слегка угрюмый. Он давно хотел сюда приехать. Здесь ничего не поменялось: та же кровать, та же занавеска и все та же картина. Путник узнал, что Дуня пропала три года как. В тот день заезжал офицер, он был зол на то, что ему не предоставляют лошадь так быстро, как ему этого хотелось, но как только лошади были поданы, он передумал и захотел остаться, так как почувствовал себя больным. </w:t>
      </w:r>
    </w:p>
    <w:p w:rsidR="00706454" w:rsidRPr="00706454" w:rsidRDefault="00706454" w:rsidP="00706454">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br/>
        <w:t xml:space="preserve">   Приезжий лекарь передал что у господина офицера горячка. Через три дня офицер уехал и предложил подбросить Дуню до церкви. Отец поначалу обрадовался, а потом почувствовал неладное. По прибытию в церковь ему доложили, что дочь его здесь не появлялась, а уехала на станцию с офицером. </w:t>
      </w:r>
    </w:p>
    <w:p w:rsidR="00706454" w:rsidRPr="00706454" w:rsidRDefault="00706454" w:rsidP="00706454">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br/>
        <w:t xml:space="preserve">   Смотритель заболел от горя, а как только поправился отправился в Санкт-Петербург. Там он нашел офицера Минского, но тот выставил его за дверь. </w:t>
      </w:r>
    </w:p>
    <w:p w:rsidR="00706454" w:rsidRPr="00706454" w:rsidRDefault="00706454" w:rsidP="00012D80">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br/>
        <w:t>   Недалеко от улицы Литейной смотритель увидел, как Минский входит в дом и пошел за ним, он увидел свою дочь, но та его видеть не хотела. Отец очень переживал за дочь, ведь ее вероятнее всего постигла судьба многих молоденьких дурочек, но больше он не приезжал и ничего не слышал о ней вот уже как три года.</w:t>
      </w:r>
    </w:p>
    <w:p w:rsidR="00706454" w:rsidRPr="00706454" w:rsidRDefault="00706454" w:rsidP="00706454">
      <w:pPr>
        <w:spacing w:before="100" w:beforeAutospacing="1" w:after="100" w:afterAutospacing="1"/>
        <w:jc w:val="both"/>
        <w:rPr>
          <w:rFonts w:eastAsia="Times New Roman" w:cs="Times New Roman"/>
          <w:szCs w:val="24"/>
          <w:lang w:eastAsia="ru-RU"/>
        </w:rPr>
      </w:pPr>
      <w:r w:rsidRPr="00706454">
        <w:rPr>
          <w:rFonts w:eastAsia="Times New Roman" w:cs="Times New Roman"/>
          <w:szCs w:val="24"/>
          <w:lang w:eastAsia="ru-RU"/>
        </w:rPr>
        <w:t>И вот опять рассказчик проезжает уже у знакомых мест. Станция развалилась, так как смотритель Самсон умер. Мальчишка, поварской сын, живший в избе Самсона, показал могилу смотрителя и рассказал, что прошлым летом здесь была прекрасная дама с тремя детишками. Она долго была на могиле и плакала, а позже дала ему пять монет и уехала.</w:t>
      </w:r>
    </w:p>
    <w:bookmarkStart w:id="31" w:name="_Л.Н._Толстой._Роман-эпопея"/>
    <w:bookmarkEnd w:id="31"/>
    <w:p w:rsidR="00706454" w:rsidRDefault="00012D80" w:rsidP="00012D80">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012D80">
        <w:rPr>
          <w:rStyle w:val="a4"/>
          <w:rFonts w:ascii="Times New Roman" w:hAnsi="Times New Roman" w:cs="Times New Roman"/>
          <w:b/>
          <w:sz w:val="28"/>
          <w:szCs w:val="28"/>
        </w:rPr>
        <w:t>Л.Н. Толстой. Роман-эпопея «Война и мир»</w:t>
      </w:r>
      <w:r>
        <w:rPr>
          <w:rFonts w:ascii="Times New Roman" w:hAnsi="Times New Roman" w:cs="Times New Roman"/>
          <w:b/>
          <w:sz w:val="28"/>
          <w:szCs w:val="28"/>
          <w:u w:val="single"/>
        </w:rPr>
        <w:fldChar w:fldCharType="end"/>
      </w:r>
    </w:p>
    <w:p w:rsidR="00012D80" w:rsidRDefault="00012D80" w:rsidP="00012D80"/>
    <w:p w:rsidR="00012D80" w:rsidRDefault="00012D80" w:rsidP="00012D80">
      <w:pPr>
        <w:pStyle w:val="a6"/>
        <w:jc w:val="both"/>
      </w:pPr>
      <w:r>
        <w:t>1805 год, Петербург.</w:t>
      </w:r>
    </w:p>
    <w:p w:rsidR="00012D80" w:rsidRDefault="00012D80" w:rsidP="00012D80">
      <w:pPr>
        <w:pStyle w:val="a6"/>
        <w:jc w:val="both"/>
      </w:pPr>
      <w:r>
        <w:t> </w:t>
      </w:r>
    </w:p>
    <w:p w:rsidR="00012D80" w:rsidRDefault="00012D80" w:rsidP="00012D80">
      <w:pPr>
        <w:pStyle w:val="a6"/>
        <w:jc w:val="both"/>
      </w:pPr>
      <w:r>
        <w:t xml:space="preserve">   На званом вечере в доме фрейлины </w:t>
      </w:r>
      <w:proofErr w:type="spellStart"/>
      <w:r>
        <w:t>Шерер</w:t>
      </w:r>
      <w:proofErr w:type="spellEnd"/>
      <w:r>
        <w:t xml:space="preserve"> собралась вся знать Петербурга. В ходе общей беседы речь заходит о Наполеоне, и все гости разбиваются на два лагеря – одни, в том числе и хозяйка, настроены против него, а другие, среди которых Пьер Безухов, незаконнорожденный сын богатого московского вельможи, и князь Андрей Болконский, восхищаются Наполеоном. Болконский грезит о славе, которую снискал Наполеон, и поэтому собирается на войну. А Пьер Безухов еще не определился со своим будущим, и </w:t>
      </w:r>
      <w:r>
        <w:lastRenderedPageBreak/>
        <w:t>пока проводит время в компании петербуржских повес, в которой заводилой является Федор Долохов. Очередная выходка молодых людей приводит к тому, что Пьера высылают из Петербурга, а Долохова лишают офицерского звания и отправляют в армию солдатом.</w:t>
      </w:r>
    </w:p>
    <w:p w:rsidR="00012D80" w:rsidRDefault="00012D80" w:rsidP="00012D80">
      <w:pPr>
        <w:pStyle w:val="a6"/>
        <w:jc w:val="both"/>
      </w:pPr>
      <w:r>
        <w:t>   Москва. Дом графа Ростова. Званый обед в честь именин жены и дочери графа.</w:t>
      </w:r>
    </w:p>
    <w:p w:rsidR="00012D80" w:rsidRDefault="00012D80" w:rsidP="00012D80">
      <w:pPr>
        <w:pStyle w:val="a6"/>
        <w:jc w:val="both"/>
      </w:pPr>
      <w:r>
        <w:t> </w:t>
      </w:r>
    </w:p>
    <w:p w:rsidR="00012D80" w:rsidRDefault="00012D80" w:rsidP="00012D80">
      <w:pPr>
        <w:pStyle w:val="a6"/>
        <w:jc w:val="both"/>
      </w:pPr>
      <w:r>
        <w:t xml:space="preserve">   Пока в доме Ростовых, где собралась все дети графа – Николай, который мечтает отправиться в армию воевать с Наполеоном, Наташа, Петя, старшая дочь Вера, не принимающая участия в общем веселье, а также родственница Ростовых Соня, празднуют, в доме графа Безухова горе – умирает хозяин, и начинается настоящая охота за завещанием графа, по которому все его состояние переходит </w:t>
      </w:r>
      <w:proofErr w:type="gramStart"/>
      <w:r>
        <w:t>в Пьеру</w:t>
      </w:r>
      <w:proofErr w:type="gramEnd"/>
      <w:r>
        <w:t>. Дальние родственники Безуховых, в том числе и князь Курагин, пытаются выкрасть завещание, но этому мешает Анна Михайловна Друбецкая. В результате все богатство переходит к Пьеру, он становится графом, входит в высшее петербуржское общество и женится на дочери Курагина – Элен. </w:t>
      </w:r>
    </w:p>
    <w:p w:rsidR="00012D80" w:rsidRDefault="00012D80" w:rsidP="00012D80">
      <w:pPr>
        <w:pStyle w:val="a6"/>
        <w:jc w:val="both"/>
      </w:pPr>
      <w:r>
        <w:t>   Имение Болконских, Лысые Горы.</w:t>
      </w:r>
    </w:p>
    <w:p w:rsidR="00012D80" w:rsidRDefault="00012D80" w:rsidP="00012D80">
      <w:pPr>
        <w:pStyle w:val="a6"/>
        <w:jc w:val="both"/>
      </w:pPr>
      <w:r>
        <w:t> </w:t>
      </w:r>
    </w:p>
    <w:p w:rsidR="00012D80" w:rsidRDefault="00012D80" w:rsidP="00012D80">
      <w:pPr>
        <w:pStyle w:val="a6"/>
        <w:jc w:val="both"/>
      </w:pPr>
      <w:r>
        <w:t>   Здесь живет отец Андрея – Николай Андреевич и его сестра Марья. У старшего Болконского жизнь идет по налаженному расписанию, к чему он пытается приучить и свою дочь. И он не очень доволен тем, что в это расписание придется внести изменения, так как в доме появляется новый человек – князь Андрей, отправляясь на войну, оставил в имении свою беременную жену Лизу.</w:t>
      </w:r>
    </w:p>
    <w:p w:rsidR="00012D80" w:rsidRDefault="00012D80" w:rsidP="00012D80">
      <w:pPr>
        <w:pStyle w:val="a6"/>
        <w:jc w:val="both"/>
      </w:pPr>
      <w:r>
        <w:t>   Осень 1805 года.</w:t>
      </w:r>
    </w:p>
    <w:p w:rsidR="00012D80" w:rsidRDefault="00012D80" w:rsidP="00012D80">
      <w:pPr>
        <w:pStyle w:val="a6"/>
        <w:jc w:val="both"/>
      </w:pPr>
      <w:r>
        <w:t> </w:t>
      </w:r>
    </w:p>
    <w:p w:rsidR="00012D80" w:rsidRDefault="00012D80" w:rsidP="00012D80">
      <w:pPr>
        <w:pStyle w:val="a6"/>
        <w:jc w:val="both"/>
      </w:pPr>
      <w:r>
        <w:t xml:space="preserve">   Русская армия отступает к Аустерлицу, чтобы соединиться с войсками союзников – армией Австрии и Пруссии. Главнокомандующий Кутузов стремится всеми силами избежать участия своей армии в сражении, так как считает, что она к этому не готова. Чтобы выиграть время, он отправляет навстречу французам отряд Багратиона, кроме того, заключает договор о перемирии с французским маршалом </w:t>
      </w:r>
      <w:proofErr w:type="spellStart"/>
      <w:r>
        <w:t>Мюратом</w:t>
      </w:r>
      <w:proofErr w:type="spellEnd"/>
      <w:r>
        <w:t>. </w:t>
      </w:r>
    </w:p>
    <w:p w:rsidR="00012D80" w:rsidRDefault="00012D80" w:rsidP="00012D80">
      <w:pPr>
        <w:pStyle w:val="a6"/>
        <w:jc w:val="both"/>
      </w:pPr>
      <w:r>
        <w:t>   В сражении принимает участие и юнкер Николай Ростов. Во время сражения под ним убивают лошадь, сам он ранен в руку, и, видя, что к нему приближаются французы, он, бросив в них свой пистолет, убегает. Но этого никто не видит, Николай награжден Георгиевским крестом за участие в сражении, а своим товарищам рассказывает о том, как он храбро сражался с врагом.</w:t>
      </w:r>
    </w:p>
    <w:p w:rsidR="00012D80" w:rsidRDefault="00012D80" w:rsidP="00012D80">
      <w:pPr>
        <w:pStyle w:val="a6"/>
        <w:jc w:val="both"/>
      </w:pPr>
      <w:r>
        <w:t> </w:t>
      </w:r>
    </w:p>
    <w:p w:rsidR="00012D80" w:rsidRDefault="00012D80" w:rsidP="00012D80">
      <w:pPr>
        <w:pStyle w:val="a6"/>
        <w:jc w:val="both"/>
      </w:pPr>
      <w:r>
        <w:t xml:space="preserve">   Под Аустерлицем русская армия все же вынуждена дать бой французам. Разные чувства обуревают всех героев. Князь Андрей ждет сражения с нетерпением, мечтая о подвиге и славе, а вот Кутузов на военном совете перед боем не показывает никакого интереса к предстоящему сражению, заранее предсказывая, что оно будет проиграно, так как армия - и не только русская, но и армия союзников - к нему не готова. Сражение состоялось в день годовщины коронования Наполеона, он уверенно бросил свои войска вперед. А вот в армии союзников сразу возникла паника, русские солдаты, увидев французов слишком близко, </w:t>
      </w:r>
      <w:r>
        <w:lastRenderedPageBreak/>
        <w:t>побежали от них. Болконский совершает подвиг – со знаменем в руках он увлекает за собой солдат, но почти сразу же падает раненый. Он лежит на поле боя и думает о том, насколько мелкими были все его прежние мечты о славе и подвиге. Там же, на поле боя, его и видит Наполеон, в котором Андрей тоже разочаровался. Наполеон приказывает отвезти Болконского на перевязочный пункт и оставляет его вместе с другими тяжелоранеными у местных жителей.</w:t>
      </w:r>
    </w:p>
    <w:p w:rsidR="00012D80" w:rsidRDefault="00012D80" w:rsidP="00012D80">
      <w:pPr>
        <w:pStyle w:val="2"/>
        <w:jc w:val="both"/>
      </w:pPr>
      <w:r>
        <w:t>Краткое содержание второго тома</w:t>
      </w:r>
    </w:p>
    <w:p w:rsidR="00012D80" w:rsidRDefault="00012D80" w:rsidP="00012D80">
      <w:pPr>
        <w:pStyle w:val="a6"/>
        <w:jc w:val="both"/>
      </w:pPr>
      <w:r>
        <w:t>   В отпуск в дом отца приезжает Николай Ростов вместе со своим другом и командиром Василием Денисовым. В Москве все считают его настоящим героем, в том числе и его новый знакомый – Долохов, который просит Николая стать секундантом на его дуэли с Пьером. В Николая влюбляется Соня и отказывает сделавшему ей предложение Долохову. Долохов отправляется в армию, а перед этим обыгрывает в карты на крупную сумму Николая. Николай признается отцу, что проигрался, и тот собирает нужную сумму, а Николай, отдав долг, отправляется в армию. Туда же возвращается и Денисов после того, как, влюбившись и сделав предложение Наташе Ростовой, получает от нее отказ.</w:t>
      </w:r>
    </w:p>
    <w:p w:rsidR="00012D80" w:rsidRDefault="00012D80" w:rsidP="00012D80">
      <w:pPr>
        <w:pStyle w:val="a6"/>
        <w:jc w:val="both"/>
      </w:pPr>
      <w:r>
        <w:t> </w:t>
      </w:r>
    </w:p>
    <w:p w:rsidR="00012D80" w:rsidRDefault="00012D80" w:rsidP="00012D80">
      <w:pPr>
        <w:pStyle w:val="a6"/>
        <w:jc w:val="both"/>
      </w:pPr>
      <w:r>
        <w:t>   Декабрь 1805 года. Лысые горы.</w:t>
      </w:r>
    </w:p>
    <w:p w:rsidR="00012D80" w:rsidRDefault="00012D80" w:rsidP="00012D80">
      <w:pPr>
        <w:pStyle w:val="a6"/>
        <w:jc w:val="both"/>
      </w:pPr>
      <w:r>
        <w:t>   Сюда приезжает князь Курагин вместе со своим сыном Анатолем. Курагин хочет выгодно женить сына, и княжна Марья представляется ему наилучшим вариантом. Старый князь Болконский не рад этому визиту, так как он не хочет расставаться с дочерью, да и Курагиных не очень уважает. А вот Марья, напротив, очень взволнована из-за этого визита. Но она случайно видит, как Анатоль обнимает ее компаньонку m-</w:t>
      </w:r>
      <w:proofErr w:type="spellStart"/>
      <w:r>
        <w:t>lle</w:t>
      </w:r>
      <w:proofErr w:type="spellEnd"/>
      <w:r>
        <w:t xml:space="preserve"> </w:t>
      </w:r>
      <w:proofErr w:type="spellStart"/>
      <w:r>
        <w:t>Бурьен</w:t>
      </w:r>
      <w:proofErr w:type="spellEnd"/>
      <w:r>
        <w:t>, и отказывает ему. </w:t>
      </w:r>
    </w:p>
    <w:p w:rsidR="00012D80" w:rsidRDefault="00012D80" w:rsidP="00012D80">
      <w:pPr>
        <w:pStyle w:val="a6"/>
        <w:jc w:val="both"/>
      </w:pPr>
      <w:r>
        <w:t>Старый князь Болконский получает письмо от Кутузова, где описывается подвиг Андрея и говорится о том, что он погиб во время боя. Но при этом Кутузов пишет, что на поле боя тела Андрея не нашли, поэтому князь надеется, что сын жив. Его надежде суждено сбыться – Андрей возвращается как раз в ту ночь, когда его жена рождает. Во время родов Лиза умирает, и Болконский испытывает чувство вины перед женой.</w:t>
      </w:r>
    </w:p>
    <w:p w:rsidR="00012D80" w:rsidRDefault="00012D80" w:rsidP="00012D80">
      <w:pPr>
        <w:pStyle w:val="a6"/>
        <w:jc w:val="both"/>
      </w:pPr>
      <w:r>
        <w:t> </w:t>
      </w:r>
    </w:p>
    <w:p w:rsidR="00012D80" w:rsidRDefault="00012D80" w:rsidP="00012D80">
      <w:pPr>
        <w:pStyle w:val="a6"/>
        <w:jc w:val="both"/>
      </w:pPr>
      <w:r>
        <w:t>   Пьер Безухов тоже не испытывает счастья в браке. Его мучают подозрения о связи его жены с Долоховым – он получает анонимное письмо, в котором об этом прямо говорится. Ссорясь из-за этого с Долоховым, он вызывает его на дуэль и ранит, хотя раньше ни разу не держал в руках пистолет. Объяснившись после дуэли с Элен, Пьер уезжает из Москвы в Петербург, а ей оставляет доверенность на управление большей части своего состояния. </w:t>
      </w:r>
    </w:p>
    <w:p w:rsidR="00012D80" w:rsidRDefault="00012D80" w:rsidP="00012D80">
      <w:pPr>
        <w:pStyle w:val="a6"/>
        <w:jc w:val="both"/>
      </w:pPr>
      <w:r>
        <w:t xml:space="preserve">   По дороге в Петербург Пьер знакомится с масоном </w:t>
      </w:r>
      <w:proofErr w:type="spellStart"/>
      <w:r>
        <w:t>Баздеевым</w:t>
      </w:r>
      <w:proofErr w:type="spellEnd"/>
      <w:r>
        <w:t xml:space="preserve"> и по приезде вступает в масонскую ложу. Его распирает желание изменить жизнь крестьян, и Пьер едет в свое имение под Киевом, где начинает всяческие реформы. Но хорошего результата от реформ добиться не удалось – Пьер ничего не знает об управлении имением, и его обманывает управляющий. Пьер возвращается домой, а по дороге заезжает в имение Андрея Болконского в </w:t>
      </w:r>
      <w:proofErr w:type="spellStart"/>
      <w:r>
        <w:t>Богучарово</w:t>
      </w:r>
      <w:proofErr w:type="spellEnd"/>
      <w:r>
        <w:t xml:space="preserve">, который после </w:t>
      </w:r>
      <w:proofErr w:type="spellStart"/>
      <w:r>
        <w:t>Аустерлицкого</w:t>
      </w:r>
      <w:proofErr w:type="spellEnd"/>
      <w:r>
        <w:t xml:space="preserve"> сражения настолько разочаровался в своих идеалах, что решил отказаться от воинской службы. Андрей кажется вообще разочарованным во всем – вся его жизнь сосредоточена на его сыне. Вместе с Андреем Пьер едет в Лысые Горы, а по дороге рассказывает ему о своих новых взглядах на </w:t>
      </w:r>
      <w:r>
        <w:lastRenderedPageBreak/>
        <w:t>жизнь. И именно этот разговор помогает Андрею понять, что жизнь продолжается. Он успешно проводит те реформы, которые пытался совершить в своем имении Пьер. Отправляясь по делам в имение Ростовых, он знакомится с Наташей. Накануне Нового года Ростовы отправляются на бал, который был первым «взрослым» балом для Наташи. Там она танцует с Болконским, который после бала делает ей предложение. Ростовы принимают предложение, но старый князь Болконский настаивает на том, чтобы свадьба состоялась только через год. Андрей уезжает за границу.</w:t>
      </w:r>
    </w:p>
    <w:p w:rsidR="00012D80" w:rsidRDefault="00012D80" w:rsidP="00012D80">
      <w:pPr>
        <w:pStyle w:val="a6"/>
        <w:jc w:val="both"/>
      </w:pPr>
      <w:r>
        <w:t> </w:t>
      </w:r>
    </w:p>
    <w:p w:rsidR="00012D80" w:rsidRDefault="00012D80" w:rsidP="00012D80">
      <w:pPr>
        <w:pStyle w:val="a6"/>
        <w:jc w:val="both"/>
      </w:pPr>
      <w:r>
        <w:t>   Николай Ростов приезжает в отпуск в имение отца в Отрадное. Он чувствует, что любит Соню, о чем и объявляет родителям. Но те не рады этому признанию – они мечтают о более выгодной женитьбе для своего сына. </w:t>
      </w:r>
    </w:p>
    <w:p w:rsidR="00012D80" w:rsidRDefault="00012D80" w:rsidP="00012D80">
      <w:pPr>
        <w:pStyle w:val="a6"/>
        <w:jc w:val="both"/>
      </w:pPr>
      <w:r>
        <w:t>   Наташа с отцом едут к Болконским в московский дом, но те не очень доброжелательны к ним – князю не нравится молодость невесты сына, а княжна Марья вынуждена поступать так, как ей говорит отец. В опере Наташа знакомится с Анатолем Курагиным, который начинает преследовать ее, рассказывая о своей любви, забрасывая письмами с признаниями и предложениями тайно поженится. Наташа решается на побег с Анатолем, и только вмешательство Сони и княжны Марьи помогают предотвратить этот поступок. Приехавший Пьер рассказывает Наташе о том, что Анатоль уже женат. Наташа посылает княжне Марье письмо, в котором отказывается от свадьбы с Андреем. Андрей, приехав из-за границы, узнает о романе Наташи с Курагиным.  Пьер признается Наташе в том, что если бы был достоин ее, то просил бы ее руки.</w:t>
      </w:r>
    </w:p>
    <w:p w:rsidR="00012D80" w:rsidRDefault="00012D80" w:rsidP="00012D80">
      <w:pPr>
        <w:pStyle w:val="2"/>
        <w:jc w:val="both"/>
      </w:pPr>
      <w:r>
        <w:t>Краткое содержание третьего тома</w:t>
      </w:r>
    </w:p>
    <w:p w:rsidR="00012D80" w:rsidRDefault="00012D80" w:rsidP="00012D80">
      <w:pPr>
        <w:pStyle w:val="a6"/>
        <w:jc w:val="both"/>
      </w:pPr>
      <w:r>
        <w:t>   Июнь 1812 года. Начинается война с французами, во главе которых стоит Наполеон. </w:t>
      </w:r>
    </w:p>
    <w:p w:rsidR="00012D80" w:rsidRDefault="00012D80" w:rsidP="00012D80">
      <w:pPr>
        <w:pStyle w:val="a6"/>
        <w:jc w:val="both"/>
      </w:pPr>
      <w:r>
        <w:t> </w:t>
      </w:r>
    </w:p>
    <w:p w:rsidR="00012D80" w:rsidRDefault="00012D80" w:rsidP="00012D80">
      <w:pPr>
        <w:pStyle w:val="a6"/>
        <w:jc w:val="both"/>
      </w:pPr>
      <w:r>
        <w:t>   Князь Андрей служит при штабе Кутузова, но, узнав о начале войны, просит перевести его в армию. Николай Ростов все так же служит в Павлогорадском гусарском полку, который отступает из Польши к русским границам. Однажды его эскадрон встретился с французскими драгунами, Николай взял в плен одного из них, за что получил Георгиевский крест.</w:t>
      </w:r>
    </w:p>
    <w:p w:rsidR="00012D80" w:rsidRDefault="00012D80" w:rsidP="00012D80">
      <w:pPr>
        <w:pStyle w:val="a6"/>
        <w:jc w:val="both"/>
      </w:pPr>
      <w:r>
        <w:t>   Семья Ростовых живет в Москве. Наташа больна, но посещение службы в церкви, а особенно одна из молитв («Миром Господу помолимся») производит на нее столь сильное впечатление, что она постепенно начинает возвращаться к жизни. Петя Ростов просит отца разрешить ему отправиться в армию, но отец не соглашается – Петя еще слишком мал для войны. Но Петя очень настойчив – и граф все же решает узнать, как можно выполнить просьбу сына и при этом сделать так, чтобы он был в безопасности.</w:t>
      </w:r>
    </w:p>
    <w:p w:rsidR="00012D80" w:rsidRDefault="00012D80" w:rsidP="00012D80">
      <w:pPr>
        <w:pStyle w:val="a6"/>
        <w:jc w:val="both"/>
      </w:pPr>
      <w:r>
        <w:t> </w:t>
      </w:r>
    </w:p>
    <w:p w:rsidR="00012D80" w:rsidRDefault="00012D80" w:rsidP="00012D80">
      <w:pPr>
        <w:pStyle w:val="a6"/>
        <w:jc w:val="both"/>
      </w:pPr>
      <w:r>
        <w:t xml:space="preserve">   Старый князь Болконский живет вместе с дочерью в своем имении, откуда отказывается уезжать, несмотря на письма сына с просьбами отправится в Москву. Князь отправляет в Москву всех своих домашних, в том числе и сына Андрея Николеньку, а сам остается в Лысых Горах вместе с княжной Марьей, которая отказывается оставить отца. Вскоре с князем случается удар, его, парализованного, перевозят в </w:t>
      </w:r>
      <w:proofErr w:type="spellStart"/>
      <w:r>
        <w:t>Богучарово</w:t>
      </w:r>
      <w:proofErr w:type="spellEnd"/>
      <w:r>
        <w:t xml:space="preserve">, где он спустя три недели умирает, попросив перед смертью прощения у своей дочери. После смерти отца </w:t>
      </w:r>
      <w:r>
        <w:lastRenderedPageBreak/>
        <w:t xml:space="preserve">княжна Марья решает ехать в Москву, но ее не выпускают из </w:t>
      </w:r>
      <w:proofErr w:type="spellStart"/>
      <w:r>
        <w:t>Богучарова</w:t>
      </w:r>
      <w:proofErr w:type="spellEnd"/>
      <w:r>
        <w:t xml:space="preserve"> крестьяне, и только вмешательство случайно оказавшегося там Николая Ростова помогает ей выехать из имения. </w:t>
      </w:r>
    </w:p>
    <w:p w:rsidR="00012D80" w:rsidRDefault="00012D80" w:rsidP="00012D80">
      <w:pPr>
        <w:pStyle w:val="a6"/>
        <w:jc w:val="both"/>
      </w:pPr>
      <w:r>
        <w:t>   Перед Бородинским сражением Пьер Безухов приезжает в армию, желая своими глазами увидеть то, что там будет происходить. Во время сражения князь Андрей получает смертельное ранение, и на перевязочном пункте на соседней койке видит человека, которого долго искал, желая отомстить – Анатоля Курагина, которому в этот момент ампутируют ногу.</w:t>
      </w:r>
    </w:p>
    <w:p w:rsidR="00012D80" w:rsidRDefault="00012D80" w:rsidP="00012D80">
      <w:pPr>
        <w:pStyle w:val="a6"/>
        <w:jc w:val="both"/>
      </w:pPr>
      <w:r>
        <w:t> </w:t>
      </w:r>
    </w:p>
    <w:p w:rsidR="00012D80" w:rsidRDefault="00012D80" w:rsidP="00012D80">
      <w:pPr>
        <w:pStyle w:val="a6"/>
        <w:jc w:val="both"/>
      </w:pPr>
      <w:r>
        <w:t>   Во время сражения Пьер находится на батарее Раевского, где оказывает посильную помощь солдатам. Но он в ужасе от увиденного и потому уходит с поля боя, идя пешком в сторону Можайска. </w:t>
      </w:r>
    </w:p>
    <w:p w:rsidR="00012D80" w:rsidRDefault="00012D80" w:rsidP="00012D80">
      <w:pPr>
        <w:pStyle w:val="a6"/>
        <w:jc w:val="both"/>
      </w:pPr>
      <w:r>
        <w:t>   После боя русская армия отступает к Филям. На совете Кутузов отдает приказ о дальнейшем отступлении, понимая, что Москву армия защищать не может. Французы вступают в Москву. Наполеон на Поклонной горе ждет делегации русских с ключами от города, но ему докладывают, что в Москве никого нет. В городе повсюду вспыхивают пожары. </w:t>
      </w:r>
    </w:p>
    <w:p w:rsidR="00012D80" w:rsidRDefault="00012D80" w:rsidP="00012D80">
      <w:pPr>
        <w:pStyle w:val="a6"/>
        <w:jc w:val="both"/>
      </w:pPr>
      <w:r>
        <w:t> </w:t>
      </w:r>
    </w:p>
    <w:p w:rsidR="00012D80" w:rsidRDefault="00012D80" w:rsidP="00012D80">
      <w:pPr>
        <w:pStyle w:val="a6"/>
        <w:jc w:val="both"/>
      </w:pPr>
      <w:r>
        <w:t>   Ростовы, вместе со всеми дворянами уезжая из Москвы, отдают часть своих подвод раненым. Среди них оказался и Андрей Болконский. Наташа узнает об этом и начинает за ним ухаживать. Пьер остается в Москве, мечтая убить Наполеона. Но его арестовывают французские уланы.</w:t>
      </w:r>
    </w:p>
    <w:p w:rsidR="00012D80" w:rsidRDefault="00012D80" w:rsidP="00012D80">
      <w:pPr>
        <w:pStyle w:val="2"/>
        <w:jc w:val="both"/>
      </w:pPr>
      <w:r>
        <w:t>Краткое содержание четвертого тома</w:t>
      </w:r>
    </w:p>
    <w:p w:rsidR="00012D80" w:rsidRDefault="00012D80" w:rsidP="00012D80">
      <w:pPr>
        <w:pStyle w:val="a6"/>
        <w:jc w:val="both"/>
      </w:pPr>
      <w:r>
        <w:t xml:space="preserve">   А в Петербурге жизнь течет все так же – званые обеды, балы, вечера. Приходит известие о том, что Москва оставлена, и Александр решает сам встать во главе своего войска. Кутузов отказывается заключать мир с французами. Александр настаивает на </w:t>
      </w:r>
      <w:proofErr w:type="spellStart"/>
      <w:r>
        <w:t>Тарутинском</w:t>
      </w:r>
      <w:proofErr w:type="spellEnd"/>
      <w:r>
        <w:t xml:space="preserve"> сражении. </w:t>
      </w:r>
    </w:p>
    <w:p w:rsidR="00012D80" w:rsidRDefault="00012D80" w:rsidP="00012D80">
      <w:pPr>
        <w:pStyle w:val="a6"/>
        <w:jc w:val="both"/>
      </w:pPr>
      <w:r>
        <w:t> </w:t>
      </w:r>
    </w:p>
    <w:p w:rsidR="00012D80" w:rsidRDefault="00012D80" w:rsidP="00012D80">
      <w:pPr>
        <w:pStyle w:val="a6"/>
        <w:jc w:val="both"/>
      </w:pPr>
      <w:r>
        <w:t>   Кутузов получает известие о том, что французы оставили Москву. С этого момента начинается отступление французов за пределы России, и теперь цель Кутузова – удержать свою армию от лишних нападений на тающую французскую армию. Кутузов отказывается возглавлять армию, как только войска переходят границу страны. Он награжден орденом Георгия I степени.</w:t>
      </w:r>
    </w:p>
    <w:p w:rsidR="00012D80" w:rsidRDefault="00012D80" w:rsidP="00012D80">
      <w:pPr>
        <w:pStyle w:val="a6"/>
        <w:jc w:val="both"/>
      </w:pPr>
      <w:r>
        <w:t>   В Воронеже Николай Ростов встречает княжну Марью. Он хочет жениться на ней, но его сдерживает слово, данное Соне. И тут он получает от Сони письмо, написанное по настоянию графини Ростовой, в котором та пишет, что он свободен от данного ей слова. </w:t>
      </w:r>
    </w:p>
    <w:p w:rsidR="00012D80" w:rsidRDefault="00012D80" w:rsidP="00012D80">
      <w:pPr>
        <w:pStyle w:val="a6"/>
        <w:jc w:val="both"/>
      </w:pPr>
      <w:r>
        <w:t> </w:t>
      </w:r>
    </w:p>
    <w:p w:rsidR="00012D80" w:rsidRDefault="00012D80" w:rsidP="00012D80">
      <w:pPr>
        <w:pStyle w:val="a6"/>
        <w:jc w:val="both"/>
      </w:pPr>
      <w:r>
        <w:lastRenderedPageBreak/>
        <w:t>   Княжна Марья едет в Ярославль, где живут Ростовы, узнав, что Андрей находится у них. Но она приезжает уже в тот момент, когда Андрей близок к смерти. Общее горе сближает Наташу с княжной. </w:t>
      </w:r>
    </w:p>
    <w:p w:rsidR="00012D80" w:rsidRDefault="00012D80" w:rsidP="00012D80">
      <w:pPr>
        <w:pStyle w:val="a6"/>
        <w:jc w:val="both"/>
      </w:pPr>
      <w:r>
        <w:t xml:space="preserve">   Пьер Безухов приговорен к казни, но по приказу маршала </w:t>
      </w:r>
      <w:proofErr w:type="spellStart"/>
      <w:r>
        <w:t>Даву</w:t>
      </w:r>
      <w:proofErr w:type="spellEnd"/>
      <w:r>
        <w:t>, его, уже приведенного на место казни, оставляют в живых. В качестве пленного он движется вместе с французской армией по Смоленской дороге, где отряд пленных отбивают у французов партизаны. В этом сражении погибает Петя Ростов, прибывший к партизанам из штаба немецкого генерала с предложением об объединении. </w:t>
      </w:r>
    </w:p>
    <w:p w:rsidR="00012D80" w:rsidRDefault="00012D80" w:rsidP="00012D80">
      <w:pPr>
        <w:pStyle w:val="a6"/>
        <w:jc w:val="both"/>
      </w:pPr>
      <w:r>
        <w:t> </w:t>
      </w:r>
    </w:p>
    <w:p w:rsidR="00012D80" w:rsidRDefault="00012D80" w:rsidP="00012D80">
      <w:pPr>
        <w:pStyle w:val="a6"/>
        <w:jc w:val="both"/>
      </w:pPr>
      <w:r>
        <w:t>   Больного Пьера привозят в Орел, где он узнает последние новости о своих близких – его жена умерла, а князь Андрей был после ранения жив целый месяц, но потом тоже умер. Пьер приезжает в Москву в княжне Марье, чтобы выразить свое соболезнование. Там он встречает Наташу, настолько замкнувшуюся в себе, что она не замечает ничего вокруг – и только известие о гибели брата спасает ее. Встреча с Пьером, разговоры с ним побуждают в ее душе новое чувство – чувство любви к этому человеку. </w:t>
      </w:r>
    </w:p>
    <w:p w:rsidR="00012D80" w:rsidRDefault="00012D80" w:rsidP="00012D80">
      <w:pPr>
        <w:pStyle w:val="2"/>
        <w:jc w:val="both"/>
      </w:pPr>
      <w:r>
        <w:t>Краткое содержание эпилога</w:t>
      </w:r>
    </w:p>
    <w:p w:rsidR="00012D80" w:rsidRDefault="00012D80" w:rsidP="00012D80">
      <w:pPr>
        <w:pStyle w:val="a6"/>
        <w:jc w:val="both"/>
      </w:pPr>
      <w:r>
        <w:t xml:space="preserve">1820 год. </w:t>
      </w:r>
    </w:p>
    <w:p w:rsidR="00012D80" w:rsidRDefault="00012D80" w:rsidP="00012D80">
      <w:pPr>
        <w:pStyle w:val="a6"/>
        <w:jc w:val="both"/>
      </w:pPr>
      <w:r>
        <w:t>   За прошедшее время многое изменилось - Наташа вышла замуж за Пьера, у них 4 детей, умер старый граф Ростов, Николай Ростов женился на княжне Марье, и умело управляет ее именьями. Пьер становится членом тайного общества. Во время разговора Николая и Пьера о будущем России присутствует и сын Андрея Николенька, который, как и отец в свое время, начинает мечтать о славе.</w:t>
      </w:r>
    </w:p>
    <w:p w:rsidR="00012D80" w:rsidRDefault="00012D80" w:rsidP="00012D80">
      <w:pPr>
        <w:pStyle w:val="a6"/>
        <w:jc w:val="both"/>
      </w:pPr>
      <w:r>
        <w:t> </w:t>
      </w:r>
    </w:p>
    <w:p w:rsidR="00012D80" w:rsidRDefault="00012D80" w:rsidP="00012D80">
      <w:pPr>
        <w:pStyle w:val="a6"/>
        <w:jc w:val="both"/>
      </w:pPr>
      <w:r>
        <w:t xml:space="preserve">   Русская армия отступает к Аустерлицу, чтобы соединиться с войсками союзников – армией Австрии и Пруссии. Главнокомандующий Кутузов стремится всеми силами избежать участия своей армии в сражении, так как считает, что она к этому не готова. Чтобы выиграть время, он отправляет навстречу французам отряд Багратиона, кроме того, заключает договор о перемирии с французским маршалом </w:t>
      </w:r>
      <w:proofErr w:type="spellStart"/>
      <w:r>
        <w:t>Мюратом</w:t>
      </w:r>
      <w:proofErr w:type="spellEnd"/>
      <w:r>
        <w:t>.</w:t>
      </w:r>
    </w:p>
    <w:bookmarkStart w:id="32" w:name="_А.И._Куприн._Повесть"/>
    <w:bookmarkEnd w:id="32"/>
    <w:p w:rsidR="00012D80" w:rsidRDefault="00FC57D5" w:rsidP="00FC57D5">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C57D5">
        <w:rPr>
          <w:rStyle w:val="a4"/>
          <w:rFonts w:ascii="Times New Roman" w:hAnsi="Times New Roman" w:cs="Times New Roman"/>
          <w:b/>
          <w:sz w:val="28"/>
          <w:szCs w:val="28"/>
        </w:rPr>
        <w:t>А.И. Куприн. Повесть «Гранатовый браслет»</w:t>
      </w:r>
      <w:r>
        <w:rPr>
          <w:rFonts w:ascii="Times New Roman" w:hAnsi="Times New Roman" w:cs="Times New Roman"/>
          <w:b/>
          <w:sz w:val="28"/>
          <w:szCs w:val="28"/>
          <w:u w:val="single"/>
        </w:rPr>
        <w:fldChar w:fldCharType="end"/>
      </w:r>
    </w:p>
    <w:p w:rsidR="00FC57D5" w:rsidRDefault="00FC57D5" w:rsidP="00FC57D5"/>
    <w:p w:rsidR="00FC57D5" w:rsidRPr="00FC57D5" w:rsidRDefault="00FC57D5" w:rsidP="00FC57D5">
      <w:pPr>
        <w:spacing w:before="100" w:beforeAutospacing="1" w:after="100" w:afterAutospacing="1"/>
        <w:jc w:val="both"/>
        <w:rPr>
          <w:rFonts w:eastAsia="Times New Roman" w:cs="Times New Roman"/>
          <w:szCs w:val="24"/>
          <w:lang w:eastAsia="ru-RU"/>
        </w:rPr>
      </w:pPr>
      <w:r w:rsidRPr="00FC57D5">
        <w:rPr>
          <w:rFonts w:eastAsia="Times New Roman" w:cs="Times New Roman"/>
          <w:szCs w:val="24"/>
          <w:lang w:eastAsia="ru-RU"/>
        </w:rPr>
        <w:t>В сентябре на даче готовился небольшой праздничный обед в честь именин хозяйки. Вера Николаевна Шеина утром получила в подарок от мужа серьги. Она была рада, что праздник предстояло устроить на даче, так как финансовые дела ее мужа обстояли не лучшим образом. Помогать Вере Николаевне в подготовке обеда приехала сестра Анна. Съезжались гости. Погода выдалась хорошая, и вечер проходил за теплыми душевными разговорами. Гости сели играть в покер. В это время посыльный принес сверток. В нем оказался золотой с гранатами и маленьким зеленым камнем посередине браслет. К подарку была приложена записка. В ней говорилось о том, что браслет является семейной реликвией дарителя, а зеленый камень – редкий гранат, который обладает свойствами оберега. </w:t>
      </w:r>
    </w:p>
    <w:p w:rsidR="00FC57D5" w:rsidRPr="00FC57D5" w:rsidRDefault="00FC57D5" w:rsidP="00FC57D5">
      <w:pPr>
        <w:spacing w:before="100" w:beforeAutospacing="1" w:after="100" w:afterAutospacing="1"/>
        <w:jc w:val="both"/>
        <w:rPr>
          <w:rFonts w:eastAsia="Times New Roman" w:cs="Times New Roman"/>
          <w:szCs w:val="24"/>
          <w:lang w:eastAsia="ru-RU"/>
        </w:rPr>
      </w:pPr>
      <w:r w:rsidRPr="00FC57D5">
        <w:rPr>
          <w:rFonts w:eastAsia="Times New Roman" w:cs="Times New Roman"/>
          <w:szCs w:val="24"/>
          <w:lang w:eastAsia="ru-RU"/>
        </w:rPr>
        <w:t xml:space="preserve">   Праздник был в разгаре. Гости играли в карты, пели, шутили, рассматривали альбом с сатирическими картинками и рассказами, сделанный хозяином. Среди историй была </w:t>
      </w:r>
      <w:r w:rsidRPr="00FC57D5">
        <w:rPr>
          <w:rFonts w:eastAsia="Times New Roman" w:cs="Times New Roman"/>
          <w:szCs w:val="24"/>
          <w:lang w:eastAsia="ru-RU"/>
        </w:rPr>
        <w:lastRenderedPageBreak/>
        <w:t>повесть о влюбленном в княгиню Веру телеграфисте, который преследовал свою возлюбленную, несмотря на отказ. Безответное чувство довело его до сумасшедшего дома. </w:t>
      </w:r>
    </w:p>
    <w:p w:rsidR="00FC57D5" w:rsidRPr="00FC57D5" w:rsidRDefault="00FC57D5" w:rsidP="00FC57D5">
      <w:pPr>
        <w:spacing w:before="100" w:beforeAutospacing="1" w:after="100" w:afterAutospacing="1"/>
        <w:jc w:val="both"/>
        <w:rPr>
          <w:rFonts w:eastAsia="Times New Roman" w:cs="Times New Roman"/>
          <w:szCs w:val="24"/>
          <w:lang w:eastAsia="ru-RU"/>
        </w:rPr>
      </w:pPr>
      <w:r w:rsidRPr="00FC57D5">
        <w:rPr>
          <w:rFonts w:eastAsia="Times New Roman" w:cs="Times New Roman"/>
          <w:szCs w:val="24"/>
          <w:lang w:eastAsia="ru-RU"/>
        </w:rPr>
        <w:t xml:space="preserve">   Почти все гости разъехались. Те, кто остался, вели беседу с генералом Аносовым, которого сестры называли дедушкой, о его военной жизни и любовных приключениях. Гуляя </w:t>
      </w:r>
      <w:proofErr w:type="gramStart"/>
      <w:r w:rsidRPr="00FC57D5">
        <w:rPr>
          <w:rFonts w:eastAsia="Times New Roman" w:cs="Times New Roman"/>
          <w:szCs w:val="24"/>
          <w:lang w:eastAsia="ru-RU"/>
        </w:rPr>
        <w:t>по саду</w:t>
      </w:r>
      <w:proofErr w:type="gramEnd"/>
      <w:r w:rsidRPr="00FC57D5">
        <w:rPr>
          <w:rFonts w:eastAsia="Times New Roman" w:cs="Times New Roman"/>
          <w:szCs w:val="24"/>
          <w:lang w:eastAsia="ru-RU"/>
        </w:rPr>
        <w:t xml:space="preserve"> генерал рассказывает Вере об истории своей неудачной женитьбы. Разговор заходит о понимании настоящей любви. Аносов рассказывает истории о мужчинах, которые любовь ценили выше, чем собственную жизнь. Он интересуется у Веры историей про телеграфиста. Оказалось, что княгиня ни разу его не видела и не знает, кто он на самом деле. </w:t>
      </w:r>
    </w:p>
    <w:p w:rsidR="00FC57D5" w:rsidRPr="00FC57D5" w:rsidRDefault="00FC57D5" w:rsidP="00FC57D5">
      <w:pPr>
        <w:spacing w:before="100" w:beforeAutospacing="1" w:after="100" w:afterAutospacing="1"/>
        <w:jc w:val="both"/>
        <w:rPr>
          <w:rFonts w:eastAsia="Times New Roman" w:cs="Times New Roman"/>
          <w:szCs w:val="24"/>
          <w:lang w:eastAsia="ru-RU"/>
        </w:rPr>
      </w:pPr>
      <w:r w:rsidRPr="00FC57D5">
        <w:rPr>
          <w:rFonts w:eastAsia="Times New Roman" w:cs="Times New Roman"/>
          <w:szCs w:val="24"/>
          <w:lang w:eastAsia="ru-RU"/>
        </w:rPr>
        <w:t xml:space="preserve">   Вернувшись, Вера застала мужа и брата Николая за неприятным разговором. Все вместе они решили, что эти письма и подарки порочат имя княгини и ее мужа, поэтому этой истории необходимо положить конец. Не зная ничего о воздыхателе княгини, Николай и Василий Львович Шеин разыскали его. Брат Веры накинулся на этого, вызывавшего жалость человека, с угрозами. Василий Львович проявил великодушие и выслушал его. Желтков признался, что любит Веру Николаевну безнадежно, но слишком сильно, чтобы быть способным побороть это чувство. К тому же он сообщил, что больше не побеспокоит княгиню, так как растратил казенные деньги и вынужден уехать. На следующий день из газетной статьи стало известно о самоубийстве чиновника. Почтальон принес письмо, из которого Вера узнала, что любовь к ней была для </w:t>
      </w:r>
      <w:proofErr w:type="spellStart"/>
      <w:r w:rsidRPr="00FC57D5">
        <w:rPr>
          <w:rFonts w:eastAsia="Times New Roman" w:cs="Times New Roman"/>
          <w:szCs w:val="24"/>
          <w:lang w:eastAsia="ru-RU"/>
        </w:rPr>
        <w:t>Желткова</w:t>
      </w:r>
      <w:proofErr w:type="spellEnd"/>
      <w:r w:rsidRPr="00FC57D5">
        <w:rPr>
          <w:rFonts w:eastAsia="Times New Roman" w:cs="Times New Roman"/>
          <w:szCs w:val="24"/>
          <w:lang w:eastAsia="ru-RU"/>
        </w:rPr>
        <w:t xml:space="preserve"> величайшей радостью и благодатью. Стоя у гроба, Вера Николаевна понимает, что прекрасное глубокое чувство, о котором говорил Аносов, прошло мимо нее.</w:t>
      </w:r>
    </w:p>
    <w:p w:rsidR="00FC57D5" w:rsidRPr="00FC57D5" w:rsidRDefault="00FC57D5" w:rsidP="00FC57D5">
      <w:pPr>
        <w:rPr>
          <w:rFonts w:eastAsia="Times New Roman" w:cs="Times New Roman"/>
          <w:szCs w:val="24"/>
          <w:lang w:eastAsia="ru-RU"/>
        </w:rPr>
      </w:pPr>
    </w:p>
    <w:bookmarkStart w:id="33" w:name="_М._А._Булгаков."/>
    <w:bookmarkEnd w:id="33"/>
    <w:p w:rsidR="00FC57D5" w:rsidRDefault="000109A8" w:rsidP="000109A8">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0109A8">
        <w:rPr>
          <w:rStyle w:val="a4"/>
          <w:rFonts w:ascii="Times New Roman" w:hAnsi="Times New Roman" w:cs="Times New Roman"/>
          <w:b/>
          <w:sz w:val="28"/>
          <w:szCs w:val="28"/>
        </w:rPr>
        <w:t>М. А. Булгаков. Роман «Мастер и Маргарита»</w:t>
      </w:r>
      <w:r>
        <w:rPr>
          <w:rFonts w:ascii="Times New Roman" w:hAnsi="Times New Roman" w:cs="Times New Roman"/>
          <w:b/>
          <w:sz w:val="28"/>
          <w:szCs w:val="28"/>
          <w:u w:val="single"/>
        </w:rPr>
        <w:fldChar w:fldCharType="end"/>
      </w:r>
    </w:p>
    <w:p w:rsidR="000109A8" w:rsidRDefault="000109A8" w:rsidP="000109A8"/>
    <w:p w:rsidR="000109A8" w:rsidRDefault="000109A8" w:rsidP="000109A8">
      <w:pPr>
        <w:pStyle w:val="a6"/>
        <w:jc w:val="both"/>
      </w:pPr>
      <w:r>
        <w:t xml:space="preserve">В основном действии романа присутствуют две сюжетных линии. Первая линия разворачивается в Москве в 1930-е годы. Вторая линия – это повествование о том, что происходило более двух тысяч лет назад в городе </w:t>
      </w:r>
      <w:proofErr w:type="spellStart"/>
      <w:r>
        <w:t>Ершалаиме</w:t>
      </w:r>
      <w:proofErr w:type="spellEnd"/>
      <w:r>
        <w:t xml:space="preserve">. Рассказ об этих событиях дан или в виде отдельных глав из романа главного героя романа – Мастера, или в виде воспоминаний свидетеля тех событий – </w:t>
      </w:r>
      <w:proofErr w:type="spellStart"/>
      <w:r>
        <w:t>Воланда</w:t>
      </w:r>
      <w:proofErr w:type="spellEnd"/>
      <w:r>
        <w:t>. </w:t>
      </w:r>
    </w:p>
    <w:p w:rsidR="000109A8" w:rsidRDefault="000109A8" w:rsidP="000109A8">
      <w:pPr>
        <w:pStyle w:val="a6"/>
        <w:jc w:val="both"/>
      </w:pPr>
      <w:r>
        <w:t xml:space="preserve">   Действие романа начинается в жаркий майский день на Патриарших прудах - именно там читатель, а вместе с ним и редактор журнала Михаил Александрович Берлиоз и поэт Иван Бездомный знакомится с </w:t>
      </w:r>
      <w:proofErr w:type="spellStart"/>
      <w:r>
        <w:t>Воландом</w:t>
      </w:r>
      <w:proofErr w:type="spellEnd"/>
      <w:r>
        <w:t xml:space="preserve">, который говорит, что он является специалистом по черной магии. На самом деле </w:t>
      </w:r>
      <w:proofErr w:type="spellStart"/>
      <w:r>
        <w:t>Воланд</w:t>
      </w:r>
      <w:proofErr w:type="spellEnd"/>
      <w:r>
        <w:t xml:space="preserve"> – никто иной, как сам сатана. Его сопровождает свита – красивая девушка, внешность которой портит только уродливый шрам на шее – </w:t>
      </w:r>
      <w:proofErr w:type="spellStart"/>
      <w:r>
        <w:t>Гелла</w:t>
      </w:r>
      <w:proofErr w:type="spellEnd"/>
      <w:r>
        <w:t xml:space="preserve">, кот огромных размеров по прозвищу Бегемот, который время от времени становится человеком, а также странный тип </w:t>
      </w:r>
      <w:proofErr w:type="spellStart"/>
      <w:r>
        <w:t>Коровьев</w:t>
      </w:r>
      <w:proofErr w:type="spellEnd"/>
      <w:r>
        <w:t xml:space="preserve">, которого сам </w:t>
      </w:r>
      <w:proofErr w:type="spellStart"/>
      <w:r>
        <w:t>Воланд</w:t>
      </w:r>
      <w:proofErr w:type="spellEnd"/>
      <w:r>
        <w:t xml:space="preserve"> называет Фаготом и мрачный Азазелло. Берлиоз и Бездомный знакомятся с </w:t>
      </w:r>
      <w:proofErr w:type="spellStart"/>
      <w:r>
        <w:t>Воландом</w:t>
      </w:r>
      <w:proofErr w:type="spellEnd"/>
      <w:r>
        <w:t xml:space="preserve"> в тот момент, когда у них возникает спор о том, кто такой Иисус Христос. </w:t>
      </w:r>
      <w:proofErr w:type="spellStart"/>
      <w:r>
        <w:t>Воланд</w:t>
      </w:r>
      <w:proofErr w:type="spellEnd"/>
      <w:r>
        <w:t xml:space="preserve">, неожиданно появляющийся рядом с ними, утверждает, что это реально существовавший когда-то человек. А для того, чтобы доказать, что не все в мире подвластно, человеку, и что не он сам является творцом собственной судьбы, </w:t>
      </w:r>
      <w:proofErr w:type="spellStart"/>
      <w:r>
        <w:t>Воланд</w:t>
      </w:r>
      <w:proofErr w:type="spellEnd"/>
      <w:r>
        <w:t xml:space="preserve"> говорит, что Берлиозу скоро отрежет голову девушка, а самому Ивану придется узнать, что такое шизофрения. Сразу после этой встречи Берлиоз попадает под трамвай, которым управляет девушка, и ему действительно отрезает голову. А Бездомный, пытаясь найти </w:t>
      </w:r>
      <w:proofErr w:type="spellStart"/>
      <w:r>
        <w:t>Воланда</w:t>
      </w:r>
      <w:proofErr w:type="spellEnd"/>
      <w:r>
        <w:t>, попадает в психиатрическую клинику к доктору Стравинскому, который ставит ему диагноз – шизофрения.</w:t>
      </w:r>
    </w:p>
    <w:p w:rsidR="000109A8" w:rsidRDefault="000109A8" w:rsidP="000109A8">
      <w:pPr>
        <w:pStyle w:val="a6"/>
        <w:jc w:val="both"/>
      </w:pPr>
      <w:r>
        <w:lastRenderedPageBreak/>
        <w:t xml:space="preserve">   В это время </w:t>
      </w:r>
      <w:proofErr w:type="spellStart"/>
      <w:r>
        <w:t>Воланд</w:t>
      </w:r>
      <w:proofErr w:type="spellEnd"/>
      <w:r>
        <w:t xml:space="preserve"> вместе с своей свитой появляется в квартире, которую Берлиоз делил вместе с директором театра Варьете Степаном </w:t>
      </w:r>
      <w:proofErr w:type="spellStart"/>
      <w:r>
        <w:t>Лиходеевым</w:t>
      </w:r>
      <w:proofErr w:type="spellEnd"/>
      <w:r>
        <w:t xml:space="preserve">, по адресу Садовая улица дом 302-бис квартира 50. Степан находится в состоянии тяжелого похмелья, а </w:t>
      </w:r>
      <w:proofErr w:type="spellStart"/>
      <w:r>
        <w:t>Воланд</w:t>
      </w:r>
      <w:proofErr w:type="spellEnd"/>
      <w:r>
        <w:t xml:space="preserve"> приносит ему водку и закуску, а также договор, в котором говорится, что он, </w:t>
      </w:r>
      <w:proofErr w:type="spellStart"/>
      <w:r>
        <w:t>Воланд</w:t>
      </w:r>
      <w:proofErr w:type="spellEnd"/>
      <w:r>
        <w:t xml:space="preserve">, будет давать представления в театре Варьете. После этого </w:t>
      </w:r>
      <w:proofErr w:type="spellStart"/>
      <w:r>
        <w:t>Воланд</w:t>
      </w:r>
      <w:proofErr w:type="spellEnd"/>
      <w:r>
        <w:t xml:space="preserve"> распоряжается выгнать Степана из квартиры, и тот оказывается в Ялте.</w:t>
      </w:r>
    </w:p>
    <w:p w:rsidR="000109A8" w:rsidRDefault="000109A8" w:rsidP="000109A8">
      <w:pPr>
        <w:pStyle w:val="a6"/>
        <w:jc w:val="both"/>
      </w:pPr>
      <w:r>
        <w:t xml:space="preserve">   В квартиру 50 является председатель жилтоварищества Никанор Иванович Босой, которого </w:t>
      </w:r>
      <w:proofErr w:type="spellStart"/>
      <w:r>
        <w:t>Коровьев</w:t>
      </w:r>
      <w:proofErr w:type="spellEnd"/>
      <w:r>
        <w:t xml:space="preserve"> уговаривает сдать квартиру </w:t>
      </w:r>
      <w:proofErr w:type="spellStart"/>
      <w:r>
        <w:t>Воланду</w:t>
      </w:r>
      <w:proofErr w:type="spellEnd"/>
      <w:r>
        <w:t xml:space="preserve">. Тот долго думает, но 400 рублей, которые </w:t>
      </w:r>
      <w:proofErr w:type="spellStart"/>
      <w:r>
        <w:t>Коровьев</w:t>
      </w:r>
      <w:proofErr w:type="spellEnd"/>
      <w:r>
        <w:t xml:space="preserve"> дал ему сверх платы за аренду квартиры, делают свое дело. Босой соглашается, берет деньги и прячет их дома в вентиляции. Вечером того же дня </w:t>
      </w:r>
      <w:proofErr w:type="gramStart"/>
      <w:r>
        <w:t>к нем</w:t>
      </w:r>
      <w:proofErr w:type="gramEnd"/>
      <w:r>
        <w:t xml:space="preserve"> приходят люди, которые арестовывают его, так как рубли, спрятанные им в вентиляции, оказались иностранной валютой. В результате Босой оказывается в той же клинике, что и Бездомный. </w:t>
      </w:r>
    </w:p>
    <w:p w:rsidR="000109A8" w:rsidRDefault="000109A8" w:rsidP="000109A8">
      <w:pPr>
        <w:pStyle w:val="a6"/>
        <w:jc w:val="both"/>
      </w:pPr>
      <w:r>
        <w:t>   </w:t>
      </w:r>
      <w:proofErr w:type="spellStart"/>
      <w:r>
        <w:t>Финдиректор</w:t>
      </w:r>
      <w:proofErr w:type="spellEnd"/>
      <w:r>
        <w:t xml:space="preserve"> театра Варьете Римский и администратор </w:t>
      </w:r>
      <w:proofErr w:type="spellStart"/>
      <w:r>
        <w:t>Варенуха</w:t>
      </w:r>
      <w:proofErr w:type="spellEnd"/>
      <w:r>
        <w:t xml:space="preserve"> стараются найти </w:t>
      </w:r>
      <w:proofErr w:type="spellStart"/>
      <w:r>
        <w:t>Лиходеева</w:t>
      </w:r>
      <w:proofErr w:type="spellEnd"/>
      <w:r>
        <w:t xml:space="preserve">, который присылает им телеграммы из Ялты. Римский не может понять, каким образом Степан оказался так далеко от Москвы, и решает отнести эти телеграммы «куда следует». С телеграммами идет </w:t>
      </w:r>
      <w:proofErr w:type="spellStart"/>
      <w:r>
        <w:t>Варенуха</w:t>
      </w:r>
      <w:proofErr w:type="spellEnd"/>
      <w:r>
        <w:t xml:space="preserve">, но он никуда не уходит, так как его перехватывают Бегемот и </w:t>
      </w:r>
      <w:proofErr w:type="spellStart"/>
      <w:r>
        <w:t>Гелла</w:t>
      </w:r>
      <w:proofErr w:type="spellEnd"/>
      <w:r>
        <w:t xml:space="preserve"> и доставляют его в ту самую квартиру №50 к </w:t>
      </w:r>
      <w:proofErr w:type="spellStart"/>
      <w:r>
        <w:t>Воланду</w:t>
      </w:r>
      <w:proofErr w:type="spellEnd"/>
      <w:r>
        <w:t>. </w:t>
      </w:r>
    </w:p>
    <w:p w:rsidR="000109A8" w:rsidRDefault="000109A8" w:rsidP="000109A8">
      <w:pPr>
        <w:pStyle w:val="a6"/>
        <w:jc w:val="both"/>
      </w:pPr>
      <w:r>
        <w:t xml:space="preserve">   Вечером в театре Варьете идет представление </w:t>
      </w:r>
      <w:proofErr w:type="spellStart"/>
      <w:r>
        <w:t>Воланда</w:t>
      </w:r>
      <w:proofErr w:type="spellEnd"/>
      <w:r>
        <w:t xml:space="preserve">. </w:t>
      </w:r>
      <w:proofErr w:type="spellStart"/>
      <w:r>
        <w:t>Коровьев</w:t>
      </w:r>
      <w:proofErr w:type="spellEnd"/>
      <w:r>
        <w:t xml:space="preserve"> и Бегемот посылают в зал дождь из бумажных червонцев, которые ловят все зрители. После этого на сцене открывается «дамский магазин», где заведует </w:t>
      </w:r>
      <w:proofErr w:type="spellStart"/>
      <w:r>
        <w:t>Гелла</w:t>
      </w:r>
      <w:proofErr w:type="spellEnd"/>
      <w:r>
        <w:t>, и где все дамы в обмен на свою одежду получают самые модные наряды. Но по окончании представления бумажные червонцы становятся нарезанной газетой, а модные наряды исчезают, и дамы вынуждены бегать по улицам города в одном белье. </w:t>
      </w:r>
    </w:p>
    <w:p w:rsidR="000109A8" w:rsidRDefault="000109A8" w:rsidP="000109A8">
      <w:pPr>
        <w:pStyle w:val="a6"/>
        <w:jc w:val="both"/>
      </w:pPr>
      <w:r>
        <w:t xml:space="preserve">   После представление Римский в своем кабинете сталкивается с </w:t>
      </w:r>
      <w:proofErr w:type="spellStart"/>
      <w:r>
        <w:t>Варенухой</w:t>
      </w:r>
      <w:proofErr w:type="spellEnd"/>
      <w:r>
        <w:t xml:space="preserve">, который стал вампиром, и с </w:t>
      </w:r>
      <w:proofErr w:type="spellStart"/>
      <w:r>
        <w:t>Геллой</w:t>
      </w:r>
      <w:proofErr w:type="spellEnd"/>
      <w:r>
        <w:t xml:space="preserve">. Римский напуган, его спасает от верной смерти только крик петуха. </w:t>
      </w:r>
      <w:proofErr w:type="spellStart"/>
      <w:r>
        <w:t>Варенуха</w:t>
      </w:r>
      <w:proofErr w:type="spellEnd"/>
      <w:r>
        <w:t xml:space="preserve"> и </w:t>
      </w:r>
      <w:proofErr w:type="spellStart"/>
      <w:r>
        <w:t>Гелла</w:t>
      </w:r>
      <w:proofErr w:type="spellEnd"/>
      <w:r>
        <w:t xml:space="preserve"> </w:t>
      </w:r>
      <w:proofErr w:type="gramStart"/>
      <w:r>
        <w:t>исчезают ,</w:t>
      </w:r>
      <w:proofErr w:type="gramEnd"/>
      <w:r>
        <w:t xml:space="preserve"> а поседевший Римский уезжает из Москвы. </w:t>
      </w:r>
    </w:p>
    <w:p w:rsidR="000109A8" w:rsidRDefault="000109A8" w:rsidP="000109A8">
      <w:pPr>
        <w:pStyle w:val="a6"/>
        <w:jc w:val="both"/>
      </w:pPr>
      <w:r>
        <w:t xml:space="preserve">   А Иван Бездомный в психиатрической клинике знакомится с главным героем – Мастером, который объясняет ему, кто такой </w:t>
      </w:r>
      <w:proofErr w:type="spellStart"/>
      <w:r>
        <w:t>Воланд</w:t>
      </w:r>
      <w:proofErr w:type="spellEnd"/>
      <w:r>
        <w:t xml:space="preserve">. Также Мастер рассказал ему свою историю. Он был историком по образованию и трудился в музее. Однажды ему неслыханно повезло – он выиграл в лотерею 100 тысяч рублей. Он бросил свою работу, снял две комнатки в полуподвальном помещении и начал писать роман о Понтии Пилате и </w:t>
      </w:r>
      <w:proofErr w:type="spellStart"/>
      <w:r>
        <w:t>Иешуа</w:t>
      </w:r>
      <w:proofErr w:type="spellEnd"/>
      <w:r>
        <w:t xml:space="preserve"> Га-</w:t>
      </w:r>
      <w:proofErr w:type="spellStart"/>
      <w:r>
        <w:t>Ноцри</w:t>
      </w:r>
      <w:proofErr w:type="spellEnd"/>
      <w:r>
        <w:t>. Его роман был почти закончен, когда однажды он встретил на улице Маргариту. Она несла букет желтых цветов и выглядела так, что Мастер в нее сразу влюбился. Маргарита тоже полюбила его. Она была замужем, но приходила к нему каждый день. Он испытал наконец-то настоящее счастье. Его роман был закончен, и он отнес его в редакцию, но печатать его не стали – более того, в газетах появились разгромные статьи критиков, которые обвиняли Мастера в пропаганде христианства. Мастер пытался сжечь свой роман, но прибежавшая Маргарита смогла вытащить пачку листов из печки. Она унесла рукопись с собой, уходя домой для того, чтобы объясниться с мужем. Но Мастер ее не дождался – к нему пришли люди и увезли его. Он вернулся домой только через несколько месяцев и обнаружил, что там живет уже другой человек. После этого он и попал в клинику Стравинского, где живет уже несколько месяцев, не имея ни имени, ни фамилии – просто, как больной №</w:t>
      </w:r>
      <w:proofErr w:type="gramStart"/>
      <w:r>
        <w:t>118..</w:t>
      </w:r>
      <w:proofErr w:type="gramEnd"/>
    </w:p>
    <w:p w:rsidR="000109A8" w:rsidRDefault="000109A8" w:rsidP="000109A8">
      <w:pPr>
        <w:pStyle w:val="a6"/>
        <w:jc w:val="both"/>
      </w:pPr>
      <w:r>
        <w:t xml:space="preserve">   В этот же день Маргарита на прогулке в Александровском саду встречает Азазелло, который передает ей приглашение в гости от имени некого господина. Он обещает ей, что она узнает кое-что о ее любимом, и она соглашается. Вечером, раздевшись перед зеркалом </w:t>
      </w:r>
      <w:r>
        <w:lastRenderedPageBreak/>
        <w:t xml:space="preserve">и натершись кремом, который передал ей Азазелло, Маргарита понимает, что она может летать на швабре, что она и делает. Она летит на бал к </w:t>
      </w:r>
      <w:proofErr w:type="spellStart"/>
      <w:r>
        <w:t>Воланду</w:t>
      </w:r>
      <w:proofErr w:type="spellEnd"/>
      <w:r>
        <w:t>, но предварительно громит квартиры критиков, обидевших Мастера. </w:t>
      </w:r>
    </w:p>
    <w:p w:rsidR="000109A8" w:rsidRDefault="000109A8" w:rsidP="000109A8">
      <w:pPr>
        <w:pStyle w:val="a6"/>
        <w:jc w:val="both"/>
      </w:pPr>
      <w:r>
        <w:t xml:space="preserve">   В полночь в квартире № 50 начинается Великий бал у сатаны. Маргарита выступает в качестве хозяйки бала. Она обнажена, как и все женщины на балу. После бала </w:t>
      </w:r>
      <w:proofErr w:type="spellStart"/>
      <w:r>
        <w:t>Воланд</w:t>
      </w:r>
      <w:proofErr w:type="spellEnd"/>
      <w:r>
        <w:t xml:space="preserve"> спрашивает Маргариту, что она хочет получить в награду за свою услугу, и та отвечает, что единственное ее желание – это увидеть ее любимого. И тут же в квартире №50 появляется Мастер.</w:t>
      </w:r>
    </w:p>
    <w:p w:rsidR="000109A8" w:rsidRDefault="000109A8" w:rsidP="000109A8">
      <w:pPr>
        <w:pStyle w:val="a6"/>
        <w:jc w:val="both"/>
      </w:pPr>
      <w:r>
        <w:t xml:space="preserve">   Вторая линия сюжета связана с историей Понтия Пилата. Однажды к великому прокуратору Иудеи привели арестованного философа </w:t>
      </w:r>
      <w:proofErr w:type="spellStart"/>
      <w:r>
        <w:t>Иешуа</w:t>
      </w:r>
      <w:proofErr w:type="spellEnd"/>
      <w:r>
        <w:t xml:space="preserve"> Га-</w:t>
      </w:r>
      <w:proofErr w:type="spellStart"/>
      <w:r>
        <w:t>Ноцри</w:t>
      </w:r>
      <w:proofErr w:type="spellEnd"/>
      <w:r>
        <w:t xml:space="preserve">. Ему уже вынесен смертный приговор, но Пилат должен его утвердить. На допросе арестованного Пилат понимает, что </w:t>
      </w:r>
      <w:proofErr w:type="spellStart"/>
      <w:r>
        <w:t>Иешуа</w:t>
      </w:r>
      <w:proofErr w:type="spellEnd"/>
      <w:r>
        <w:t xml:space="preserve"> не преступник, он просто проповедует людям свои мысли о будущем царстве бога. Он пытается спасти </w:t>
      </w:r>
      <w:proofErr w:type="spellStart"/>
      <w:r>
        <w:t>Иешуа</w:t>
      </w:r>
      <w:proofErr w:type="spellEnd"/>
      <w:r>
        <w:t xml:space="preserve">, но ему это не удается. И </w:t>
      </w:r>
      <w:proofErr w:type="spellStart"/>
      <w:r>
        <w:t>Иешуа</w:t>
      </w:r>
      <w:proofErr w:type="spellEnd"/>
      <w:r>
        <w:t xml:space="preserve"> вместе с другими приговоренными оказывается распятым на кресте на вершине Лысой горы. А в Москве бал у сатаны заканчивается пожаром в квартире №50. В это время </w:t>
      </w:r>
      <w:proofErr w:type="spellStart"/>
      <w:r>
        <w:t>Воланд</w:t>
      </w:r>
      <w:proofErr w:type="spellEnd"/>
      <w:r>
        <w:t xml:space="preserve"> и его свита на крыше одного из зданий Москвы прощается с городом. На крыше появляется Левий Матвей – один из самых преданных последователей </w:t>
      </w:r>
      <w:proofErr w:type="spellStart"/>
      <w:r>
        <w:t>Иешуа</w:t>
      </w:r>
      <w:proofErr w:type="spellEnd"/>
      <w:r>
        <w:t xml:space="preserve">, бывший сборщик податей. Он спрашивает </w:t>
      </w:r>
      <w:proofErr w:type="spellStart"/>
      <w:r>
        <w:t>Воланда</w:t>
      </w:r>
      <w:proofErr w:type="spellEnd"/>
      <w:r>
        <w:t xml:space="preserve">, не возьмет ли он с собой Мастера и Маргариту, так как, по мнению пославшего его света, они «не заслужили свет, а заслужили покой». Мастер и Маргарита в это время находятся в том самом подвальчике, в котором развивалась их любовь. К ним в гости приходит Азазелло и приносит бутылку вина, выпив которое, они оба теряют сознание. В тот же миг в клинике Стравинского разносится весть о том, что умер больной №118, а в доме на Арбате умирает совсем еще не старая женщина. Так Мастер и Маргарита отправляются на покой вместе с </w:t>
      </w:r>
      <w:proofErr w:type="spellStart"/>
      <w:r>
        <w:t>Воландом</w:t>
      </w:r>
      <w:proofErr w:type="spellEnd"/>
      <w:r>
        <w:t xml:space="preserve"> и его свитой.</w:t>
      </w:r>
    </w:p>
    <w:bookmarkStart w:id="34" w:name="_Книга_«Твардовский»_из"/>
    <w:bookmarkEnd w:id="34"/>
    <w:p w:rsidR="000109A8" w:rsidRDefault="0041504C" w:rsidP="0041504C">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41504C">
        <w:rPr>
          <w:rStyle w:val="a4"/>
          <w:rFonts w:ascii="Times New Roman" w:hAnsi="Times New Roman" w:cs="Times New Roman"/>
          <w:b/>
          <w:sz w:val="28"/>
          <w:szCs w:val="28"/>
        </w:rPr>
        <w:t>Книга «Твардовский» из серии «Жизнь замечательных людей»</w:t>
      </w:r>
      <w:r>
        <w:rPr>
          <w:rFonts w:ascii="Times New Roman" w:hAnsi="Times New Roman" w:cs="Times New Roman"/>
          <w:b/>
          <w:sz w:val="28"/>
          <w:szCs w:val="28"/>
          <w:u w:val="single"/>
        </w:rPr>
        <w:fldChar w:fldCharType="end"/>
      </w:r>
    </w:p>
    <w:p w:rsidR="0041504C" w:rsidRDefault="0041504C" w:rsidP="0041504C"/>
    <w:p w:rsidR="0041504C" w:rsidRDefault="0041504C" w:rsidP="0041504C">
      <w:pPr>
        <w:jc w:val="both"/>
        <w:rPr>
          <w:rStyle w:val="para"/>
          <w:szCs w:val="24"/>
        </w:rPr>
      </w:pPr>
      <w:r w:rsidRPr="00EE52BC">
        <w:rPr>
          <w:rStyle w:val="para"/>
          <w:szCs w:val="24"/>
        </w:rPr>
        <w:t xml:space="preserve">Отец </w:t>
      </w:r>
      <w:r>
        <w:rPr>
          <w:rStyle w:val="para"/>
          <w:szCs w:val="24"/>
        </w:rPr>
        <w:t xml:space="preserve">А.Т. </w:t>
      </w:r>
      <w:r w:rsidRPr="00EE52BC">
        <w:rPr>
          <w:rStyle w:val="para"/>
          <w:szCs w:val="24"/>
        </w:rPr>
        <w:t xml:space="preserve">Твардовского, бывший солдат, кузнец, был человеком грамотным, любил читать, поэтому часто по вечерам в семье читали вслух. «Заветной, самой дорогой» книгой был для Александра подаренный отцом томик стихов </w:t>
      </w:r>
      <w:r w:rsidRPr="00EE52BC">
        <w:rPr>
          <w:rStyle w:val="-"/>
          <w:szCs w:val="24"/>
        </w:rPr>
        <w:t>Н.А. Некрасова</w:t>
      </w:r>
      <w:r>
        <w:rPr>
          <w:rStyle w:val="-"/>
          <w:szCs w:val="24"/>
        </w:rPr>
        <w:t>, выменянный в голодные 20-е годы на ведро картошки</w:t>
      </w:r>
      <w:r w:rsidRPr="00EE52BC">
        <w:rPr>
          <w:rStyle w:val="para"/>
          <w:szCs w:val="24"/>
        </w:rPr>
        <w:t>. Именно некрасовские поэтические традиции продолжит А. Твардовский, когда вырастет и станет поэтом.</w:t>
      </w:r>
    </w:p>
    <w:p w:rsidR="0041504C" w:rsidRDefault="0041504C" w:rsidP="0041504C"/>
    <w:bookmarkStart w:id="35" w:name="_Чингиз_Айтматов._Повесть"/>
    <w:bookmarkEnd w:id="35"/>
    <w:p w:rsidR="00197B91" w:rsidRDefault="00197B91" w:rsidP="00197B91">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r>
      <w:r>
        <w:rPr>
          <w:rFonts w:ascii="Times New Roman" w:hAnsi="Times New Roman" w:cs="Times New Roman"/>
          <w:b/>
          <w:sz w:val="28"/>
          <w:szCs w:val="28"/>
          <w:u w:val="single"/>
        </w:rPr>
        <w:fldChar w:fldCharType="separate"/>
      </w:r>
      <w:r w:rsidRPr="00197B91">
        <w:rPr>
          <w:rStyle w:val="a4"/>
          <w:rFonts w:ascii="Times New Roman" w:hAnsi="Times New Roman" w:cs="Times New Roman"/>
          <w:b/>
          <w:sz w:val="28"/>
          <w:szCs w:val="28"/>
        </w:rPr>
        <w:t>Чингиз Айтматов. Повесть «Первый учитель»</w:t>
      </w:r>
      <w:r>
        <w:rPr>
          <w:rFonts w:ascii="Times New Roman" w:hAnsi="Times New Roman" w:cs="Times New Roman"/>
          <w:b/>
          <w:sz w:val="28"/>
          <w:szCs w:val="28"/>
          <w:u w:val="single"/>
        </w:rPr>
        <w:fldChar w:fldCharType="end"/>
      </w:r>
    </w:p>
    <w:p w:rsidR="00197B91" w:rsidRDefault="00197B91" w:rsidP="00197B91"/>
    <w:p w:rsidR="00197B91" w:rsidRDefault="00197B91" w:rsidP="00197B91">
      <w:pPr>
        <w:pStyle w:val="a6"/>
        <w:jc w:val="both"/>
      </w:pPr>
      <w:r>
        <w:t xml:space="preserve">Художник задумывает написать картину, однако пока не может выбрать тему для неё. Он вспоминает своё детство в аиле </w:t>
      </w:r>
      <w:proofErr w:type="spellStart"/>
      <w:r>
        <w:t>Куркуреу</w:t>
      </w:r>
      <w:proofErr w:type="spellEnd"/>
      <w:r>
        <w:t xml:space="preserve">, что в казахской степи. Перед глазами возникает главный символ родных мест — два больших тополя на бугре. Этот голый бугор в аиле называют «школой </w:t>
      </w:r>
      <w:proofErr w:type="spellStart"/>
      <w:r>
        <w:t>Дюйшена</w:t>
      </w:r>
      <w:proofErr w:type="spellEnd"/>
      <w:r>
        <w:t>». Когда-то некому комсомольцу вздумалось организовать там школу. Теперь одно название осталось.</w:t>
      </w:r>
    </w:p>
    <w:p w:rsidR="00197B91" w:rsidRDefault="00197B91" w:rsidP="00197B91">
      <w:pPr>
        <w:pStyle w:val="a6"/>
        <w:jc w:val="both"/>
      </w:pPr>
      <w:r>
        <w:t xml:space="preserve">Художник получает телеграмму — приглашение на открытие новой школы в аиле. Там он встречает гордость </w:t>
      </w:r>
      <w:proofErr w:type="spellStart"/>
      <w:r>
        <w:t>Куркуреу</w:t>
      </w:r>
      <w:proofErr w:type="spellEnd"/>
      <w:r>
        <w:t xml:space="preserve"> — академика Алтынай </w:t>
      </w:r>
      <w:proofErr w:type="spellStart"/>
      <w:r>
        <w:t>Сулаймановну</w:t>
      </w:r>
      <w:proofErr w:type="spellEnd"/>
      <w:r>
        <w:t xml:space="preserve"> </w:t>
      </w:r>
      <w:proofErr w:type="spellStart"/>
      <w:r>
        <w:t>Сулайманову</w:t>
      </w:r>
      <w:proofErr w:type="spellEnd"/>
      <w:r>
        <w:t xml:space="preserve">. После торжественной части директор приглашает активистов колхоза и академика к себе. От бывших учеников приносят телеграммы с поздравлениями: их привёз </w:t>
      </w:r>
      <w:proofErr w:type="spellStart"/>
      <w:r>
        <w:t>Дюйшен</w:t>
      </w:r>
      <w:proofErr w:type="spellEnd"/>
      <w:r>
        <w:t xml:space="preserve">. Теперь он развозит почту. Сам </w:t>
      </w:r>
      <w:proofErr w:type="spellStart"/>
      <w:r>
        <w:t>Дюйшен</w:t>
      </w:r>
      <w:proofErr w:type="spellEnd"/>
      <w:r>
        <w:t xml:space="preserve"> не заходит на праздник: надо сначала закончить работу.</w:t>
      </w:r>
    </w:p>
    <w:p w:rsidR="00197B91" w:rsidRDefault="00197B91" w:rsidP="00197B91">
      <w:pPr>
        <w:pStyle w:val="a6"/>
        <w:jc w:val="both"/>
      </w:pPr>
      <w:r>
        <w:lastRenderedPageBreak/>
        <w:t>Теперь многие с усмешкой вспоминают его затею со школой: он, мол, сам не весь алфавит знал. Пожилая академик краснеет при этих словах. Она поспешно, в тот же день, уезжает в Москву. Позже она пишет художнику письмо и просит донести её историю людям.</w:t>
      </w:r>
    </w:p>
    <w:p w:rsidR="00197B91" w:rsidRDefault="00197B91" w:rsidP="00197B91">
      <w:pPr>
        <w:pStyle w:val="a6"/>
        <w:jc w:val="both"/>
      </w:pPr>
      <w:r>
        <w:t xml:space="preserve">В 1924 году в аиле появляется молодой </w:t>
      </w:r>
      <w:proofErr w:type="spellStart"/>
      <w:r>
        <w:t>Дюйшен</w:t>
      </w:r>
      <w:proofErr w:type="spellEnd"/>
      <w:r>
        <w:t xml:space="preserve"> и хочет открыть школу. Он своими силами приводит в порядок сарай на бугре.</w:t>
      </w:r>
    </w:p>
    <w:p w:rsidR="00197B91" w:rsidRDefault="00197B91" w:rsidP="00197B91">
      <w:pPr>
        <w:pStyle w:val="a6"/>
        <w:jc w:val="both"/>
      </w:pPr>
      <w:r>
        <w:t xml:space="preserve">Сирота Алтынай живёт в семье тётки, которая тяготится девочкой. Ребёнок видит лишь оскорбления и побои. Она начинает ходить в школу. Ласковое отношение и добрая улыбка </w:t>
      </w:r>
      <w:proofErr w:type="spellStart"/>
      <w:r>
        <w:t>Дюйшена</w:t>
      </w:r>
      <w:proofErr w:type="spellEnd"/>
      <w:r>
        <w:t xml:space="preserve"> согревает ей душу.</w:t>
      </w:r>
    </w:p>
    <w:p w:rsidR="00197B91" w:rsidRDefault="00197B91" w:rsidP="00197B91">
      <w:pPr>
        <w:pStyle w:val="a6"/>
        <w:jc w:val="both"/>
      </w:pPr>
      <w:r>
        <w:t xml:space="preserve">На уроке учитель показывает детям портрет Ленина. Для </w:t>
      </w:r>
      <w:proofErr w:type="spellStart"/>
      <w:r>
        <w:t>Дюйшена</w:t>
      </w:r>
      <w:proofErr w:type="spellEnd"/>
      <w:r>
        <w:t xml:space="preserve"> Ленин — символ светлого будущего простых людей. Алтынай вспоминает то время: «Думаю я сейчас об этом и диву даюсь: как этот малограмотный парень, сам с трудом читавший по слогам, ... как он мог отважиться на такое поистине великое дело!.. </w:t>
      </w:r>
      <w:proofErr w:type="spellStart"/>
      <w:r>
        <w:t>Дюйшен</w:t>
      </w:r>
      <w:proofErr w:type="spellEnd"/>
      <w:r>
        <w:t xml:space="preserve"> не имел ни малейшего представления о программе и методике преподавания... Сам того не ведая, он совершил подвиг ... нам, киргизским детям, нигде не бывавшим за пределами аила, ... вдруг открылся ... невиданный прежде мир...»</w:t>
      </w:r>
    </w:p>
    <w:p w:rsidR="00197B91" w:rsidRDefault="00197B91" w:rsidP="00197B91">
      <w:pPr>
        <w:pStyle w:val="a6"/>
        <w:jc w:val="both"/>
      </w:pPr>
      <w:r>
        <w:t xml:space="preserve">В холода </w:t>
      </w:r>
      <w:proofErr w:type="spellStart"/>
      <w:r>
        <w:t>Дюйшен</w:t>
      </w:r>
      <w:proofErr w:type="spellEnd"/>
      <w:r>
        <w:t xml:space="preserve"> на руках и на спине переносил детей вброд через ледяную речку. Богатые люди, проезжавшие в такие моменты мимо в лисьих малахаях и овчинных шубах, презрительно посмеивались над ним.</w:t>
      </w:r>
    </w:p>
    <w:p w:rsidR="00197B91" w:rsidRDefault="00197B91" w:rsidP="00197B91">
      <w:pPr>
        <w:pStyle w:val="a6"/>
        <w:jc w:val="both"/>
      </w:pPr>
      <w:r>
        <w:t xml:space="preserve">Зимой, в ночь возвращения учителя из волости, куда он ходил на три дня каждый месяц, тётка выгоняет Алтынай к дальним родственникам — старикам </w:t>
      </w:r>
      <w:proofErr w:type="spellStart"/>
      <w:r>
        <w:t>Сайкал</w:t>
      </w:r>
      <w:proofErr w:type="spellEnd"/>
      <w:r>
        <w:t xml:space="preserve"> и </w:t>
      </w:r>
      <w:proofErr w:type="spellStart"/>
      <w:r>
        <w:t>Картанбаю</w:t>
      </w:r>
      <w:proofErr w:type="spellEnd"/>
      <w:r>
        <w:t xml:space="preserve">. У них в то время и жил </w:t>
      </w:r>
      <w:proofErr w:type="spellStart"/>
      <w:r>
        <w:t>Дюйшен</w:t>
      </w:r>
      <w:proofErr w:type="spellEnd"/>
      <w:r>
        <w:t>.</w:t>
      </w:r>
    </w:p>
    <w:p w:rsidR="00197B91" w:rsidRDefault="00197B91" w:rsidP="00197B91">
      <w:pPr>
        <w:pStyle w:val="a6"/>
        <w:jc w:val="both"/>
      </w:pPr>
      <w:r>
        <w:t xml:space="preserve">Среди ночи раздаётся «гнусавый, утробный вой». Волк! И не один. Старик </w:t>
      </w:r>
      <w:proofErr w:type="spellStart"/>
      <w:r>
        <w:t>Картанбай</w:t>
      </w:r>
      <w:proofErr w:type="spellEnd"/>
      <w:r>
        <w:t xml:space="preserve"> понял, что волки кого-то окружают — человека или лошадь. В этот момент в дверях появляется </w:t>
      </w:r>
      <w:proofErr w:type="spellStart"/>
      <w:r>
        <w:t>Дюйшен</w:t>
      </w:r>
      <w:proofErr w:type="spellEnd"/>
      <w:r>
        <w:t>. Алтынай плачет за печкой от счастья, что учитель вернулся живой.</w:t>
      </w:r>
    </w:p>
    <w:p w:rsidR="00197B91" w:rsidRDefault="00197B91" w:rsidP="00197B91">
      <w:pPr>
        <w:pStyle w:val="a6"/>
        <w:jc w:val="both"/>
      </w:pPr>
      <w:r>
        <w:t xml:space="preserve">Весной учитель вместе с Алтынай сажают на бугре две «молоденькие </w:t>
      </w:r>
      <w:proofErr w:type="spellStart"/>
      <w:r>
        <w:t>сизоствольные</w:t>
      </w:r>
      <w:proofErr w:type="spellEnd"/>
      <w:r>
        <w:t xml:space="preserve"> топольки». </w:t>
      </w:r>
      <w:proofErr w:type="spellStart"/>
      <w:r>
        <w:t>Дюйшен</w:t>
      </w:r>
      <w:proofErr w:type="spellEnd"/>
      <w:r>
        <w:t xml:space="preserve"> верит, что будущее девочки в учении, и хочет отправить её в город. Алтынай с восхищением смотрит на него: «горячей волной поднялось в моей груди новое, незнакомое чувство из неведомого ещё мне мира».</w:t>
      </w:r>
    </w:p>
    <w:p w:rsidR="00197B91" w:rsidRDefault="00197B91" w:rsidP="00197B91">
      <w:pPr>
        <w:pStyle w:val="a6"/>
        <w:jc w:val="both"/>
      </w:pPr>
      <w:r>
        <w:t>Вскоре в школу является тётка с </w:t>
      </w:r>
      <w:proofErr w:type="spellStart"/>
      <w:r>
        <w:t>краснорожим</w:t>
      </w:r>
      <w:proofErr w:type="spellEnd"/>
      <w:r>
        <w:t xml:space="preserve"> человеком, который недавно появлялся в их доме. </w:t>
      </w:r>
      <w:proofErr w:type="spellStart"/>
      <w:r>
        <w:t>Краснорожий</w:t>
      </w:r>
      <w:proofErr w:type="spellEnd"/>
      <w:r>
        <w:t xml:space="preserve"> и ещё двое всадников избивают </w:t>
      </w:r>
      <w:proofErr w:type="spellStart"/>
      <w:r>
        <w:t>Дюйшена</w:t>
      </w:r>
      <w:proofErr w:type="spellEnd"/>
      <w:r>
        <w:t xml:space="preserve">, защищавшего девочку, и силой увозят Алтынай. Тётка отдала её во вторые жены. Ночью </w:t>
      </w:r>
      <w:proofErr w:type="spellStart"/>
      <w:r>
        <w:t>краснорожий</w:t>
      </w:r>
      <w:proofErr w:type="spellEnd"/>
      <w:r>
        <w:t xml:space="preserve"> насилует Алтынай. Утром перед юртой появляется перебинтованный </w:t>
      </w:r>
      <w:proofErr w:type="spellStart"/>
      <w:r>
        <w:t>Дюйшен</w:t>
      </w:r>
      <w:proofErr w:type="spellEnd"/>
      <w:r>
        <w:t xml:space="preserve"> с милиционерами, и насильника арестовывают.</w:t>
      </w:r>
    </w:p>
    <w:p w:rsidR="00197B91" w:rsidRDefault="00197B91" w:rsidP="00197B91">
      <w:pPr>
        <w:pStyle w:val="a6"/>
        <w:jc w:val="both"/>
      </w:pPr>
      <w:r>
        <w:t xml:space="preserve">Через два дня </w:t>
      </w:r>
      <w:proofErr w:type="spellStart"/>
      <w:r>
        <w:t>Дюйшен</w:t>
      </w:r>
      <w:proofErr w:type="spellEnd"/>
      <w:r>
        <w:t xml:space="preserve"> везёт Алтынай на станцию — она будет учиться в ташкентском интернате. Уже отходящему поезду учитель, с полными глазами слёз, кричит «Алтынай!», будто забыл сказать что-то важное.</w:t>
      </w:r>
    </w:p>
    <w:p w:rsidR="00197B91" w:rsidRDefault="00197B91" w:rsidP="00197B91">
      <w:pPr>
        <w:pStyle w:val="a6"/>
        <w:jc w:val="both"/>
      </w:pPr>
      <w:r>
        <w:t xml:space="preserve">В городе Алтынай учится на рабфаке, потом — в Москве в институте. В письме она признаётся </w:t>
      </w:r>
      <w:proofErr w:type="spellStart"/>
      <w:r>
        <w:t>Дюйшену</w:t>
      </w:r>
      <w:proofErr w:type="spellEnd"/>
      <w:r>
        <w:t>, что любит его и ждёт. На этом обрывается их переписка: «я думаю, что отказал он мне и себе потому, что не хотел мешать мне учиться».</w:t>
      </w:r>
    </w:p>
    <w:p w:rsidR="00197B91" w:rsidRDefault="00197B91" w:rsidP="00197B91">
      <w:pPr>
        <w:pStyle w:val="a6"/>
        <w:jc w:val="both"/>
      </w:pPr>
      <w:r>
        <w:t xml:space="preserve">Начинается война. Алтынай узнаёт, что </w:t>
      </w:r>
      <w:proofErr w:type="spellStart"/>
      <w:r>
        <w:t>Дюйшен</w:t>
      </w:r>
      <w:proofErr w:type="spellEnd"/>
      <w:r>
        <w:t xml:space="preserve"> ушёл в армию. Больше о нём нет вестей.</w:t>
      </w:r>
    </w:p>
    <w:p w:rsidR="00197B91" w:rsidRDefault="00197B91" w:rsidP="00197B91">
      <w:pPr>
        <w:pStyle w:val="a6"/>
        <w:jc w:val="both"/>
      </w:pPr>
      <w:r>
        <w:lastRenderedPageBreak/>
        <w:t xml:space="preserve">Уже после войны она едет в поезде по Сибири. В окне Алтынай видит в стрелочнике </w:t>
      </w:r>
      <w:proofErr w:type="spellStart"/>
      <w:r>
        <w:t>Дюйшена</w:t>
      </w:r>
      <w:proofErr w:type="spellEnd"/>
      <w:r>
        <w:t xml:space="preserve"> и срывает стоп-кран. Но женщина обозналась. Люди из поезда думают, что ей привиделся погибший на войне муж или брат и сочувствуют Алтынай.</w:t>
      </w:r>
    </w:p>
    <w:p w:rsidR="00197B91" w:rsidRDefault="00197B91" w:rsidP="00197B91">
      <w:pPr>
        <w:pStyle w:val="a6"/>
        <w:jc w:val="both"/>
      </w:pPr>
      <w:r>
        <w:t>Проходят годы. Алтынай выходит замуж за хорошего человека: «У нас дети, семья, живём мы дружно. Я теперь доктор философских наук».</w:t>
      </w:r>
    </w:p>
    <w:p w:rsidR="00197B91" w:rsidRDefault="00197B91" w:rsidP="00197B91">
      <w:pPr>
        <w:pStyle w:val="a6"/>
        <w:jc w:val="both"/>
      </w:pPr>
      <w:r>
        <w:t xml:space="preserve">Она пишет художнику о произошедшем в аиле: «...не мне надо было оказывать всяческие почести, не мне надо было сидеть на почётном месте при открытии новой школы. Такое право имел прежде всего наш первый учитель... — старый </w:t>
      </w:r>
      <w:proofErr w:type="spellStart"/>
      <w:r>
        <w:t>Дюйшен</w:t>
      </w:r>
      <w:proofErr w:type="spellEnd"/>
      <w:r>
        <w:t>... я хочу поехать в </w:t>
      </w:r>
      <w:proofErr w:type="spellStart"/>
      <w:r>
        <w:t>Куркуреу</w:t>
      </w:r>
      <w:proofErr w:type="spellEnd"/>
      <w:r>
        <w:t xml:space="preserve"> и предложить там людям назвать новую школу-интернат „школой </w:t>
      </w:r>
      <w:proofErr w:type="spellStart"/>
      <w:proofErr w:type="gramStart"/>
      <w:r>
        <w:t>Дюйшена</w:t>
      </w:r>
      <w:proofErr w:type="spellEnd"/>
      <w:r>
        <w:t>“</w:t>
      </w:r>
      <w:proofErr w:type="gramEnd"/>
      <w:r>
        <w:t>».</w:t>
      </w:r>
    </w:p>
    <w:p w:rsidR="00197B91" w:rsidRDefault="00197B91" w:rsidP="00197B91">
      <w:pPr>
        <w:pStyle w:val="a6"/>
        <w:jc w:val="both"/>
      </w:pPr>
      <w:r>
        <w:t>Под впечатлением от истории Алтынай художник думает над ещё не написанной картиной: «...мои современники, как сделать, чтобы мой замысел не просто дошёл до вас, а стал бы нашим общим творением?» Он выбирает, какой из рассказанных академиком эпизодов изобразить на своём полотне.</w:t>
      </w:r>
    </w:p>
    <w:p w:rsidR="00197B91" w:rsidRPr="00197B91" w:rsidRDefault="00197B91" w:rsidP="00197B91"/>
    <w:sectPr w:rsidR="00197B91" w:rsidRPr="00197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C0836"/>
    <w:multiLevelType w:val="hybridMultilevel"/>
    <w:tmpl w:val="0F7C7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64"/>
    <w:rsid w:val="000109A8"/>
    <w:rsid w:val="00012D80"/>
    <w:rsid w:val="000A70E3"/>
    <w:rsid w:val="000A765A"/>
    <w:rsid w:val="00197B91"/>
    <w:rsid w:val="001C196F"/>
    <w:rsid w:val="002328A0"/>
    <w:rsid w:val="00233148"/>
    <w:rsid w:val="002710E7"/>
    <w:rsid w:val="00273221"/>
    <w:rsid w:val="002751B8"/>
    <w:rsid w:val="002E4115"/>
    <w:rsid w:val="00353809"/>
    <w:rsid w:val="00364EA8"/>
    <w:rsid w:val="00366BEB"/>
    <w:rsid w:val="003E149F"/>
    <w:rsid w:val="00412F7B"/>
    <w:rsid w:val="0041504C"/>
    <w:rsid w:val="00457B6C"/>
    <w:rsid w:val="0046060B"/>
    <w:rsid w:val="0046727C"/>
    <w:rsid w:val="00473E32"/>
    <w:rsid w:val="004B1CAE"/>
    <w:rsid w:val="00515A87"/>
    <w:rsid w:val="00540C54"/>
    <w:rsid w:val="005621A1"/>
    <w:rsid w:val="00586625"/>
    <w:rsid w:val="00590A09"/>
    <w:rsid w:val="005A2386"/>
    <w:rsid w:val="005F018F"/>
    <w:rsid w:val="00634964"/>
    <w:rsid w:val="00640823"/>
    <w:rsid w:val="00670A19"/>
    <w:rsid w:val="006A3781"/>
    <w:rsid w:val="006C43C8"/>
    <w:rsid w:val="006D0C9C"/>
    <w:rsid w:val="006F5F8F"/>
    <w:rsid w:val="00706454"/>
    <w:rsid w:val="00713E4E"/>
    <w:rsid w:val="00785074"/>
    <w:rsid w:val="00797EA1"/>
    <w:rsid w:val="007A6147"/>
    <w:rsid w:val="007F00E0"/>
    <w:rsid w:val="007F4343"/>
    <w:rsid w:val="0082335C"/>
    <w:rsid w:val="008362AD"/>
    <w:rsid w:val="00860B76"/>
    <w:rsid w:val="00882FDB"/>
    <w:rsid w:val="008B3547"/>
    <w:rsid w:val="008B44A1"/>
    <w:rsid w:val="009848AB"/>
    <w:rsid w:val="00992C11"/>
    <w:rsid w:val="009A4AFF"/>
    <w:rsid w:val="009A5BEC"/>
    <w:rsid w:val="00A47683"/>
    <w:rsid w:val="00B55848"/>
    <w:rsid w:val="00B716CB"/>
    <w:rsid w:val="00B73354"/>
    <w:rsid w:val="00B82873"/>
    <w:rsid w:val="00B83076"/>
    <w:rsid w:val="00BC0F7C"/>
    <w:rsid w:val="00BC2B32"/>
    <w:rsid w:val="00BF106C"/>
    <w:rsid w:val="00BF3304"/>
    <w:rsid w:val="00C212F2"/>
    <w:rsid w:val="00C34EDF"/>
    <w:rsid w:val="00C453D2"/>
    <w:rsid w:val="00C50159"/>
    <w:rsid w:val="00C52A8D"/>
    <w:rsid w:val="00C63965"/>
    <w:rsid w:val="00C65A42"/>
    <w:rsid w:val="00C80390"/>
    <w:rsid w:val="00C95F39"/>
    <w:rsid w:val="00CF352A"/>
    <w:rsid w:val="00CF54F5"/>
    <w:rsid w:val="00D54FE3"/>
    <w:rsid w:val="00D90DC0"/>
    <w:rsid w:val="00DA731C"/>
    <w:rsid w:val="00E437B4"/>
    <w:rsid w:val="00EA4AE5"/>
    <w:rsid w:val="00EB1D00"/>
    <w:rsid w:val="00EF6D3A"/>
    <w:rsid w:val="00F0068D"/>
    <w:rsid w:val="00F17B15"/>
    <w:rsid w:val="00F76F72"/>
    <w:rsid w:val="00F86220"/>
    <w:rsid w:val="00FC57D5"/>
    <w:rsid w:val="00FD2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C5BAB-3766-4885-8A4D-5EC65E2A7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C43C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12D8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00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A4AE5"/>
    <w:rPr>
      <w:color w:val="0563C1" w:themeColor="hyperlink"/>
      <w:u w:val="single"/>
    </w:rPr>
  </w:style>
  <w:style w:type="character" w:styleId="a5">
    <w:name w:val="FollowedHyperlink"/>
    <w:basedOn w:val="a0"/>
    <w:uiPriority w:val="99"/>
    <w:semiHidden/>
    <w:unhideWhenUsed/>
    <w:rsid w:val="00EA4AE5"/>
    <w:rPr>
      <w:color w:val="954F72" w:themeColor="followedHyperlink"/>
      <w:u w:val="single"/>
    </w:rPr>
  </w:style>
  <w:style w:type="character" w:customStyle="1" w:styleId="10">
    <w:name w:val="Заголовок 1 Знак"/>
    <w:basedOn w:val="a0"/>
    <w:link w:val="1"/>
    <w:uiPriority w:val="9"/>
    <w:rsid w:val="006C43C8"/>
    <w:rPr>
      <w:rFonts w:asciiTheme="majorHAnsi" w:eastAsiaTheme="majorEastAsia" w:hAnsiTheme="majorHAnsi" w:cstheme="majorBidi"/>
      <w:color w:val="2E74B5" w:themeColor="accent1" w:themeShade="BF"/>
      <w:sz w:val="32"/>
      <w:szCs w:val="32"/>
    </w:rPr>
  </w:style>
  <w:style w:type="paragraph" w:styleId="a6">
    <w:name w:val="Normal (Web)"/>
    <w:basedOn w:val="a"/>
    <w:uiPriority w:val="99"/>
    <w:semiHidden/>
    <w:unhideWhenUsed/>
    <w:rsid w:val="00515A87"/>
    <w:pPr>
      <w:spacing w:before="100" w:beforeAutospacing="1" w:after="100" w:afterAutospacing="1"/>
    </w:pPr>
    <w:rPr>
      <w:rFonts w:eastAsia="Times New Roman" w:cs="Times New Roman"/>
      <w:szCs w:val="24"/>
      <w:lang w:eastAsia="ru-RU"/>
    </w:rPr>
  </w:style>
  <w:style w:type="character" w:customStyle="1" w:styleId="para">
    <w:name w:val="para"/>
    <w:basedOn w:val="a0"/>
    <w:rsid w:val="00F76F72"/>
  </w:style>
  <w:style w:type="character" w:customStyle="1" w:styleId="-">
    <w:name w:val="ук-ль"/>
    <w:basedOn w:val="a0"/>
    <w:rsid w:val="00F76F72"/>
  </w:style>
  <w:style w:type="paragraph" w:styleId="a7">
    <w:name w:val="List Paragraph"/>
    <w:basedOn w:val="a"/>
    <w:uiPriority w:val="34"/>
    <w:qFormat/>
    <w:rsid w:val="00C34EDF"/>
    <w:pPr>
      <w:ind w:left="720"/>
      <w:contextualSpacing/>
    </w:pPr>
  </w:style>
  <w:style w:type="character" w:styleId="a8">
    <w:name w:val="Emphasis"/>
    <w:basedOn w:val="a0"/>
    <w:uiPriority w:val="20"/>
    <w:qFormat/>
    <w:rsid w:val="008362AD"/>
    <w:rPr>
      <w:i/>
      <w:iCs/>
    </w:rPr>
  </w:style>
  <w:style w:type="character" w:customStyle="1" w:styleId="teller-space">
    <w:name w:val="teller-space"/>
    <w:basedOn w:val="a0"/>
    <w:rsid w:val="00E437B4"/>
  </w:style>
  <w:style w:type="character" w:customStyle="1" w:styleId="20">
    <w:name w:val="Заголовок 2 Знак"/>
    <w:basedOn w:val="a0"/>
    <w:link w:val="2"/>
    <w:uiPriority w:val="9"/>
    <w:semiHidden/>
    <w:rsid w:val="00012D8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9767">
      <w:bodyDiv w:val="1"/>
      <w:marLeft w:val="0"/>
      <w:marRight w:val="0"/>
      <w:marTop w:val="0"/>
      <w:marBottom w:val="0"/>
      <w:divBdr>
        <w:top w:val="none" w:sz="0" w:space="0" w:color="auto"/>
        <w:left w:val="none" w:sz="0" w:space="0" w:color="auto"/>
        <w:bottom w:val="none" w:sz="0" w:space="0" w:color="auto"/>
        <w:right w:val="none" w:sz="0" w:space="0" w:color="auto"/>
      </w:divBdr>
    </w:div>
    <w:div w:id="182134676">
      <w:bodyDiv w:val="1"/>
      <w:marLeft w:val="0"/>
      <w:marRight w:val="0"/>
      <w:marTop w:val="0"/>
      <w:marBottom w:val="0"/>
      <w:divBdr>
        <w:top w:val="none" w:sz="0" w:space="0" w:color="auto"/>
        <w:left w:val="none" w:sz="0" w:space="0" w:color="auto"/>
        <w:bottom w:val="none" w:sz="0" w:space="0" w:color="auto"/>
        <w:right w:val="none" w:sz="0" w:space="0" w:color="auto"/>
      </w:divBdr>
      <w:divsChild>
        <w:div w:id="1453135563">
          <w:marLeft w:val="0"/>
          <w:marRight w:val="0"/>
          <w:marTop w:val="0"/>
          <w:marBottom w:val="0"/>
          <w:divBdr>
            <w:top w:val="none" w:sz="0" w:space="0" w:color="auto"/>
            <w:left w:val="none" w:sz="0" w:space="0" w:color="auto"/>
            <w:bottom w:val="none" w:sz="0" w:space="0" w:color="auto"/>
            <w:right w:val="none" w:sz="0" w:space="0" w:color="auto"/>
          </w:divBdr>
        </w:div>
      </w:divsChild>
    </w:div>
    <w:div w:id="245574434">
      <w:bodyDiv w:val="1"/>
      <w:marLeft w:val="0"/>
      <w:marRight w:val="0"/>
      <w:marTop w:val="0"/>
      <w:marBottom w:val="0"/>
      <w:divBdr>
        <w:top w:val="none" w:sz="0" w:space="0" w:color="auto"/>
        <w:left w:val="none" w:sz="0" w:space="0" w:color="auto"/>
        <w:bottom w:val="none" w:sz="0" w:space="0" w:color="auto"/>
        <w:right w:val="none" w:sz="0" w:space="0" w:color="auto"/>
      </w:divBdr>
    </w:div>
    <w:div w:id="254368414">
      <w:bodyDiv w:val="1"/>
      <w:marLeft w:val="0"/>
      <w:marRight w:val="0"/>
      <w:marTop w:val="0"/>
      <w:marBottom w:val="0"/>
      <w:divBdr>
        <w:top w:val="none" w:sz="0" w:space="0" w:color="auto"/>
        <w:left w:val="none" w:sz="0" w:space="0" w:color="auto"/>
        <w:bottom w:val="none" w:sz="0" w:space="0" w:color="auto"/>
        <w:right w:val="none" w:sz="0" w:space="0" w:color="auto"/>
      </w:divBdr>
    </w:div>
    <w:div w:id="261842118">
      <w:bodyDiv w:val="1"/>
      <w:marLeft w:val="0"/>
      <w:marRight w:val="0"/>
      <w:marTop w:val="0"/>
      <w:marBottom w:val="0"/>
      <w:divBdr>
        <w:top w:val="none" w:sz="0" w:space="0" w:color="auto"/>
        <w:left w:val="none" w:sz="0" w:space="0" w:color="auto"/>
        <w:bottom w:val="none" w:sz="0" w:space="0" w:color="auto"/>
        <w:right w:val="none" w:sz="0" w:space="0" w:color="auto"/>
      </w:divBdr>
    </w:div>
    <w:div w:id="342127377">
      <w:bodyDiv w:val="1"/>
      <w:marLeft w:val="0"/>
      <w:marRight w:val="0"/>
      <w:marTop w:val="0"/>
      <w:marBottom w:val="0"/>
      <w:divBdr>
        <w:top w:val="none" w:sz="0" w:space="0" w:color="auto"/>
        <w:left w:val="none" w:sz="0" w:space="0" w:color="auto"/>
        <w:bottom w:val="none" w:sz="0" w:space="0" w:color="auto"/>
        <w:right w:val="none" w:sz="0" w:space="0" w:color="auto"/>
      </w:divBdr>
    </w:div>
    <w:div w:id="378212152">
      <w:bodyDiv w:val="1"/>
      <w:marLeft w:val="0"/>
      <w:marRight w:val="0"/>
      <w:marTop w:val="0"/>
      <w:marBottom w:val="0"/>
      <w:divBdr>
        <w:top w:val="none" w:sz="0" w:space="0" w:color="auto"/>
        <w:left w:val="none" w:sz="0" w:space="0" w:color="auto"/>
        <w:bottom w:val="none" w:sz="0" w:space="0" w:color="auto"/>
        <w:right w:val="none" w:sz="0" w:space="0" w:color="auto"/>
      </w:divBdr>
    </w:div>
    <w:div w:id="395738972">
      <w:bodyDiv w:val="1"/>
      <w:marLeft w:val="0"/>
      <w:marRight w:val="0"/>
      <w:marTop w:val="0"/>
      <w:marBottom w:val="0"/>
      <w:divBdr>
        <w:top w:val="none" w:sz="0" w:space="0" w:color="auto"/>
        <w:left w:val="none" w:sz="0" w:space="0" w:color="auto"/>
        <w:bottom w:val="none" w:sz="0" w:space="0" w:color="auto"/>
        <w:right w:val="none" w:sz="0" w:space="0" w:color="auto"/>
      </w:divBdr>
    </w:div>
    <w:div w:id="454255636">
      <w:bodyDiv w:val="1"/>
      <w:marLeft w:val="0"/>
      <w:marRight w:val="0"/>
      <w:marTop w:val="0"/>
      <w:marBottom w:val="0"/>
      <w:divBdr>
        <w:top w:val="none" w:sz="0" w:space="0" w:color="auto"/>
        <w:left w:val="none" w:sz="0" w:space="0" w:color="auto"/>
        <w:bottom w:val="none" w:sz="0" w:space="0" w:color="auto"/>
        <w:right w:val="none" w:sz="0" w:space="0" w:color="auto"/>
      </w:divBdr>
      <w:divsChild>
        <w:div w:id="633175947">
          <w:marLeft w:val="0"/>
          <w:marRight w:val="0"/>
          <w:marTop w:val="0"/>
          <w:marBottom w:val="0"/>
          <w:divBdr>
            <w:top w:val="none" w:sz="0" w:space="0" w:color="auto"/>
            <w:left w:val="none" w:sz="0" w:space="0" w:color="auto"/>
            <w:bottom w:val="none" w:sz="0" w:space="0" w:color="auto"/>
            <w:right w:val="none" w:sz="0" w:space="0" w:color="auto"/>
          </w:divBdr>
          <w:divsChild>
            <w:div w:id="2126000523">
              <w:marLeft w:val="0"/>
              <w:marRight w:val="0"/>
              <w:marTop w:val="0"/>
              <w:marBottom w:val="0"/>
              <w:divBdr>
                <w:top w:val="none" w:sz="0" w:space="0" w:color="auto"/>
                <w:left w:val="none" w:sz="0" w:space="0" w:color="auto"/>
                <w:bottom w:val="none" w:sz="0" w:space="0" w:color="auto"/>
                <w:right w:val="none" w:sz="0" w:space="0" w:color="auto"/>
              </w:divBdr>
              <w:divsChild>
                <w:div w:id="1529416024">
                  <w:marLeft w:val="0"/>
                  <w:marRight w:val="0"/>
                  <w:marTop w:val="0"/>
                  <w:marBottom w:val="0"/>
                  <w:divBdr>
                    <w:top w:val="none" w:sz="0" w:space="0" w:color="auto"/>
                    <w:left w:val="none" w:sz="0" w:space="0" w:color="auto"/>
                    <w:bottom w:val="none" w:sz="0" w:space="0" w:color="auto"/>
                    <w:right w:val="none" w:sz="0" w:space="0" w:color="auto"/>
                  </w:divBdr>
                </w:div>
                <w:div w:id="215704931">
                  <w:marLeft w:val="0"/>
                  <w:marRight w:val="0"/>
                  <w:marTop w:val="0"/>
                  <w:marBottom w:val="0"/>
                  <w:divBdr>
                    <w:top w:val="none" w:sz="0" w:space="0" w:color="auto"/>
                    <w:left w:val="none" w:sz="0" w:space="0" w:color="auto"/>
                    <w:bottom w:val="none" w:sz="0" w:space="0" w:color="auto"/>
                    <w:right w:val="none" w:sz="0" w:space="0" w:color="auto"/>
                  </w:divBdr>
                </w:div>
                <w:div w:id="650712602">
                  <w:marLeft w:val="0"/>
                  <w:marRight w:val="0"/>
                  <w:marTop w:val="0"/>
                  <w:marBottom w:val="0"/>
                  <w:divBdr>
                    <w:top w:val="none" w:sz="0" w:space="0" w:color="auto"/>
                    <w:left w:val="none" w:sz="0" w:space="0" w:color="auto"/>
                    <w:bottom w:val="none" w:sz="0" w:space="0" w:color="auto"/>
                    <w:right w:val="none" w:sz="0" w:space="0" w:color="auto"/>
                  </w:divBdr>
                </w:div>
                <w:div w:id="1326211">
                  <w:marLeft w:val="0"/>
                  <w:marRight w:val="0"/>
                  <w:marTop w:val="0"/>
                  <w:marBottom w:val="0"/>
                  <w:divBdr>
                    <w:top w:val="none" w:sz="0" w:space="0" w:color="auto"/>
                    <w:left w:val="none" w:sz="0" w:space="0" w:color="auto"/>
                    <w:bottom w:val="none" w:sz="0" w:space="0" w:color="auto"/>
                    <w:right w:val="none" w:sz="0" w:space="0" w:color="auto"/>
                  </w:divBdr>
                </w:div>
                <w:div w:id="335617268">
                  <w:marLeft w:val="0"/>
                  <w:marRight w:val="0"/>
                  <w:marTop w:val="0"/>
                  <w:marBottom w:val="0"/>
                  <w:divBdr>
                    <w:top w:val="none" w:sz="0" w:space="0" w:color="auto"/>
                    <w:left w:val="none" w:sz="0" w:space="0" w:color="auto"/>
                    <w:bottom w:val="none" w:sz="0" w:space="0" w:color="auto"/>
                    <w:right w:val="none" w:sz="0" w:space="0" w:color="auto"/>
                  </w:divBdr>
                </w:div>
                <w:div w:id="1269583316">
                  <w:marLeft w:val="0"/>
                  <w:marRight w:val="0"/>
                  <w:marTop w:val="0"/>
                  <w:marBottom w:val="0"/>
                  <w:divBdr>
                    <w:top w:val="none" w:sz="0" w:space="0" w:color="auto"/>
                    <w:left w:val="none" w:sz="0" w:space="0" w:color="auto"/>
                    <w:bottom w:val="none" w:sz="0" w:space="0" w:color="auto"/>
                    <w:right w:val="none" w:sz="0" w:space="0" w:color="auto"/>
                  </w:divBdr>
                </w:div>
                <w:div w:id="1791974580">
                  <w:marLeft w:val="0"/>
                  <w:marRight w:val="0"/>
                  <w:marTop w:val="0"/>
                  <w:marBottom w:val="0"/>
                  <w:divBdr>
                    <w:top w:val="none" w:sz="0" w:space="0" w:color="auto"/>
                    <w:left w:val="none" w:sz="0" w:space="0" w:color="auto"/>
                    <w:bottom w:val="none" w:sz="0" w:space="0" w:color="auto"/>
                    <w:right w:val="none" w:sz="0" w:space="0" w:color="auto"/>
                  </w:divBdr>
                </w:div>
                <w:div w:id="176162814">
                  <w:marLeft w:val="0"/>
                  <w:marRight w:val="0"/>
                  <w:marTop w:val="0"/>
                  <w:marBottom w:val="0"/>
                  <w:divBdr>
                    <w:top w:val="none" w:sz="0" w:space="0" w:color="auto"/>
                    <w:left w:val="none" w:sz="0" w:space="0" w:color="auto"/>
                    <w:bottom w:val="none" w:sz="0" w:space="0" w:color="auto"/>
                    <w:right w:val="none" w:sz="0" w:space="0" w:color="auto"/>
                  </w:divBdr>
                </w:div>
                <w:div w:id="522284823">
                  <w:marLeft w:val="0"/>
                  <w:marRight w:val="0"/>
                  <w:marTop w:val="0"/>
                  <w:marBottom w:val="0"/>
                  <w:divBdr>
                    <w:top w:val="none" w:sz="0" w:space="0" w:color="auto"/>
                    <w:left w:val="none" w:sz="0" w:space="0" w:color="auto"/>
                    <w:bottom w:val="none" w:sz="0" w:space="0" w:color="auto"/>
                    <w:right w:val="none" w:sz="0" w:space="0" w:color="auto"/>
                  </w:divBdr>
                </w:div>
                <w:div w:id="1891502525">
                  <w:marLeft w:val="0"/>
                  <w:marRight w:val="0"/>
                  <w:marTop w:val="0"/>
                  <w:marBottom w:val="0"/>
                  <w:divBdr>
                    <w:top w:val="none" w:sz="0" w:space="0" w:color="auto"/>
                    <w:left w:val="none" w:sz="0" w:space="0" w:color="auto"/>
                    <w:bottom w:val="none" w:sz="0" w:space="0" w:color="auto"/>
                    <w:right w:val="none" w:sz="0" w:space="0" w:color="auto"/>
                  </w:divBdr>
                </w:div>
                <w:div w:id="443115548">
                  <w:marLeft w:val="0"/>
                  <w:marRight w:val="0"/>
                  <w:marTop w:val="0"/>
                  <w:marBottom w:val="0"/>
                  <w:divBdr>
                    <w:top w:val="none" w:sz="0" w:space="0" w:color="auto"/>
                    <w:left w:val="none" w:sz="0" w:space="0" w:color="auto"/>
                    <w:bottom w:val="none" w:sz="0" w:space="0" w:color="auto"/>
                    <w:right w:val="none" w:sz="0" w:space="0" w:color="auto"/>
                  </w:divBdr>
                </w:div>
                <w:div w:id="767191798">
                  <w:marLeft w:val="0"/>
                  <w:marRight w:val="0"/>
                  <w:marTop w:val="0"/>
                  <w:marBottom w:val="0"/>
                  <w:divBdr>
                    <w:top w:val="none" w:sz="0" w:space="0" w:color="auto"/>
                    <w:left w:val="none" w:sz="0" w:space="0" w:color="auto"/>
                    <w:bottom w:val="none" w:sz="0" w:space="0" w:color="auto"/>
                    <w:right w:val="none" w:sz="0" w:space="0" w:color="auto"/>
                  </w:divBdr>
                </w:div>
                <w:div w:id="2146510117">
                  <w:marLeft w:val="0"/>
                  <w:marRight w:val="0"/>
                  <w:marTop w:val="0"/>
                  <w:marBottom w:val="0"/>
                  <w:divBdr>
                    <w:top w:val="none" w:sz="0" w:space="0" w:color="auto"/>
                    <w:left w:val="none" w:sz="0" w:space="0" w:color="auto"/>
                    <w:bottom w:val="none" w:sz="0" w:space="0" w:color="auto"/>
                    <w:right w:val="none" w:sz="0" w:space="0" w:color="auto"/>
                  </w:divBdr>
                </w:div>
                <w:div w:id="553082950">
                  <w:marLeft w:val="0"/>
                  <w:marRight w:val="0"/>
                  <w:marTop w:val="0"/>
                  <w:marBottom w:val="0"/>
                  <w:divBdr>
                    <w:top w:val="none" w:sz="0" w:space="0" w:color="auto"/>
                    <w:left w:val="none" w:sz="0" w:space="0" w:color="auto"/>
                    <w:bottom w:val="none" w:sz="0" w:space="0" w:color="auto"/>
                    <w:right w:val="none" w:sz="0" w:space="0" w:color="auto"/>
                  </w:divBdr>
                </w:div>
                <w:div w:id="2064602070">
                  <w:marLeft w:val="0"/>
                  <w:marRight w:val="0"/>
                  <w:marTop w:val="0"/>
                  <w:marBottom w:val="0"/>
                  <w:divBdr>
                    <w:top w:val="none" w:sz="0" w:space="0" w:color="auto"/>
                    <w:left w:val="none" w:sz="0" w:space="0" w:color="auto"/>
                    <w:bottom w:val="none" w:sz="0" w:space="0" w:color="auto"/>
                    <w:right w:val="none" w:sz="0" w:space="0" w:color="auto"/>
                  </w:divBdr>
                </w:div>
                <w:div w:id="1638412822">
                  <w:marLeft w:val="0"/>
                  <w:marRight w:val="0"/>
                  <w:marTop w:val="0"/>
                  <w:marBottom w:val="0"/>
                  <w:divBdr>
                    <w:top w:val="none" w:sz="0" w:space="0" w:color="auto"/>
                    <w:left w:val="none" w:sz="0" w:space="0" w:color="auto"/>
                    <w:bottom w:val="none" w:sz="0" w:space="0" w:color="auto"/>
                    <w:right w:val="none" w:sz="0" w:space="0" w:color="auto"/>
                  </w:divBdr>
                </w:div>
                <w:div w:id="305672059">
                  <w:marLeft w:val="0"/>
                  <w:marRight w:val="0"/>
                  <w:marTop w:val="0"/>
                  <w:marBottom w:val="0"/>
                  <w:divBdr>
                    <w:top w:val="none" w:sz="0" w:space="0" w:color="auto"/>
                    <w:left w:val="none" w:sz="0" w:space="0" w:color="auto"/>
                    <w:bottom w:val="none" w:sz="0" w:space="0" w:color="auto"/>
                    <w:right w:val="none" w:sz="0" w:space="0" w:color="auto"/>
                  </w:divBdr>
                </w:div>
                <w:div w:id="562369172">
                  <w:marLeft w:val="0"/>
                  <w:marRight w:val="0"/>
                  <w:marTop w:val="0"/>
                  <w:marBottom w:val="0"/>
                  <w:divBdr>
                    <w:top w:val="none" w:sz="0" w:space="0" w:color="auto"/>
                    <w:left w:val="none" w:sz="0" w:space="0" w:color="auto"/>
                    <w:bottom w:val="none" w:sz="0" w:space="0" w:color="auto"/>
                    <w:right w:val="none" w:sz="0" w:space="0" w:color="auto"/>
                  </w:divBdr>
                </w:div>
                <w:div w:id="886987682">
                  <w:marLeft w:val="0"/>
                  <w:marRight w:val="0"/>
                  <w:marTop w:val="0"/>
                  <w:marBottom w:val="0"/>
                  <w:divBdr>
                    <w:top w:val="none" w:sz="0" w:space="0" w:color="auto"/>
                    <w:left w:val="none" w:sz="0" w:space="0" w:color="auto"/>
                    <w:bottom w:val="none" w:sz="0" w:space="0" w:color="auto"/>
                    <w:right w:val="none" w:sz="0" w:space="0" w:color="auto"/>
                  </w:divBdr>
                </w:div>
                <w:div w:id="1889102741">
                  <w:marLeft w:val="0"/>
                  <w:marRight w:val="0"/>
                  <w:marTop w:val="0"/>
                  <w:marBottom w:val="0"/>
                  <w:divBdr>
                    <w:top w:val="none" w:sz="0" w:space="0" w:color="auto"/>
                    <w:left w:val="none" w:sz="0" w:space="0" w:color="auto"/>
                    <w:bottom w:val="none" w:sz="0" w:space="0" w:color="auto"/>
                    <w:right w:val="none" w:sz="0" w:space="0" w:color="auto"/>
                  </w:divBdr>
                </w:div>
                <w:div w:id="1278294981">
                  <w:marLeft w:val="0"/>
                  <w:marRight w:val="0"/>
                  <w:marTop w:val="0"/>
                  <w:marBottom w:val="0"/>
                  <w:divBdr>
                    <w:top w:val="none" w:sz="0" w:space="0" w:color="auto"/>
                    <w:left w:val="none" w:sz="0" w:space="0" w:color="auto"/>
                    <w:bottom w:val="none" w:sz="0" w:space="0" w:color="auto"/>
                    <w:right w:val="none" w:sz="0" w:space="0" w:color="auto"/>
                  </w:divBdr>
                </w:div>
                <w:div w:id="20009332">
                  <w:marLeft w:val="0"/>
                  <w:marRight w:val="0"/>
                  <w:marTop w:val="0"/>
                  <w:marBottom w:val="0"/>
                  <w:divBdr>
                    <w:top w:val="none" w:sz="0" w:space="0" w:color="auto"/>
                    <w:left w:val="none" w:sz="0" w:space="0" w:color="auto"/>
                    <w:bottom w:val="none" w:sz="0" w:space="0" w:color="auto"/>
                    <w:right w:val="none" w:sz="0" w:space="0" w:color="auto"/>
                  </w:divBdr>
                </w:div>
                <w:div w:id="1953049332">
                  <w:marLeft w:val="0"/>
                  <w:marRight w:val="0"/>
                  <w:marTop w:val="0"/>
                  <w:marBottom w:val="0"/>
                  <w:divBdr>
                    <w:top w:val="none" w:sz="0" w:space="0" w:color="auto"/>
                    <w:left w:val="none" w:sz="0" w:space="0" w:color="auto"/>
                    <w:bottom w:val="none" w:sz="0" w:space="0" w:color="auto"/>
                    <w:right w:val="none" w:sz="0" w:space="0" w:color="auto"/>
                  </w:divBdr>
                </w:div>
                <w:div w:id="1634484642">
                  <w:marLeft w:val="0"/>
                  <w:marRight w:val="0"/>
                  <w:marTop w:val="0"/>
                  <w:marBottom w:val="0"/>
                  <w:divBdr>
                    <w:top w:val="none" w:sz="0" w:space="0" w:color="auto"/>
                    <w:left w:val="none" w:sz="0" w:space="0" w:color="auto"/>
                    <w:bottom w:val="none" w:sz="0" w:space="0" w:color="auto"/>
                    <w:right w:val="none" w:sz="0" w:space="0" w:color="auto"/>
                  </w:divBdr>
                </w:div>
                <w:div w:id="2025402935">
                  <w:marLeft w:val="0"/>
                  <w:marRight w:val="0"/>
                  <w:marTop w:val="0"/>
                  <w:marBottom w:val="0"/>
                  <w:divBdr>
                    <w:top w:val="none" w:sz="0" w:space="0" w:color="auto"/>
                    <w:left w:val="none" w:sz="0" w:space="0" w:color="auto"/>
                    <w:bottom w:val="none" w:sz="0" w:space="0" w:color="auto"/>
                    <w:right w:val="none" w:sz="0" w:space="0" w:color="auto"/>
                  </w:divBdr>
                </w:div>
                <w:div w:id="205333449">
                  <w:marLeft w:val="0"/>
                  <w:marRight w:val="0"/>
                  <w:marTop w:val="0"/>
                  <w:marBottom w:val="0"/>
                  <w:divBdr>
                    <w:top w:val="none" w:sz="0" w:space="0" w:color="auto"/>
                    <w:left w:val="none" w:sz="0" w:space="0" w:color="auto"/>
                    <w:bottom w:val="none" w:sz="0" w:space="0" w:color="auto"/>
                    <w:right w:val="none" w:sz="0" w:space="0" w:color="auto"/>
                  </w:divBdr>
                </w:div>
                <w:div w:id="1933050639">
                  <w:marLeft w:val="0"/>
                  <w:marRight w:val="0"/>
                  <w:marTop w:val="0"/>
                  <w:marBottom w:val="0"/>
                  <w:divBdr>
                    <w:top w:val="none" w:sz="0" w:space="0" w:color="auto"/>
                    <w:left w:val="none" w:sz="0" w:space="0" w:color="auto"/>
                    <w:bottom w:val="none" w:sz="0" w:space="0" w:color="auto"/>
                    <w:right w:val="none" w:sz="0" w:space="0" w:color="auto"/>
                  </w:divBdr>
                </w:div>
                <w:div w:id="1476951212">
                  <w:marLeft w:val="0"/>
                  <w:marRight w:val="0"/>
                  <w:marTop w:val="0"/>
                  <w:marBottom w:val="0"/>
                  <w:divBdr>
                    <w:top w:val="none" w:sz="0" w:space="0" w:color="auto"/>
                    <w:left w:val="none" w:sz="0" w:space="0" w:color="auto"/>
                    <w:bottom w:val="none" w:sz="0" w:space="0" w:color="auto"/>
                    <w:right w:val="none" w:sz="0" w:space="0" w:color="auto"/>
                  </w:divBdr>
                </w:div>
                <w:div w:id="1928152403">
                  <w:marLeft w:val="0"/>
                  <w:marRight w:val="0"/>
                  <w:marTop w:val="0"/>
                  <w:marBottom w:val="0"/>
                  <w:divBdr>
                    <w:top w:val="none" w:sz="0" w:space="0" w:color="auto"/>
                    <w:left w:val="none" w:sz="0" w:space="0" w:color="auto"/>
                    <w:bottom w:val="none" w:sz="0" w:space="0" w:color="auto"/>
                    <w:right w:val="none" w:sz="0" w:space="0" w:color="auto"/>
                  </w:divBdr>
                </w:div>
                <w:div w:id="41328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280106">
      <w:bodyDiv w:val="1"/>
      <w:marLeft w:val="0"/>
      <w:marRight w:val="0"/>
      <w:marTop w:val="0"/>
      <w:marBottom w:val="0"/>
      <w:divBdr>
        <w:top w:val="none" w:sz="0" w:space="0" w:color="auto"/>
        <w:left w:val="none" w:sz="0" w:space="0" w:color="auto"/>
        <w:bottom w:val="none" w:sz="0" w:space="0" w:color="auto"/>
        <w:right w:val="none" w:sz="0" w:space="0" w:color="auto"/>
      </w:divBdr>
    </w:div>
    <w:div w:id="648752999">
      <w:bodyDiv w:val="1"/>
      <w:marLeft w:val="0"/>
      <w:marRight w:val="0"/>
      <w:marTop w:val="0"/>
      <w:marBottom w:val="0"/>
      <w:divBdr>
        <w:top w:val="none" w:sz="0" w:space="0" w:color="auto"/>
        <w:left w:val="none" w:sz="0" w:space="0" w:color="auto"/>
        <w:bottom w:val="none" w:sz="0" w:space="0" w:color="auto"/>
        <w:right w:val="none" w:sz="0" w:space="0" w:color="auto"/>
      </w:divBdr>
    </w:div>
    <w:div w:id="797334548">
      <w:bodyDiv w:val="1"/>
      <w:marLeft w:val="0"/>
      <w:marRight w:val="0"/>
      <w:marTop w:val="0"/>
      <w:marBottom w:val="0"/>
      <w:divBdr>
        <w:top w:val="none" w:sz="0" w:space="0" w:color="auto"/>
        <w:left w:val="none" w:sz="0" w:space="0" w:color="auto"/>
        <w:bottom w:val="none" w:sz="0" w:space="0" w:color="auto"/>
        <w:right w:val="none" w:sz="0" w:space="0" w:color="auto"/>
      </w:divBdr>
    </w:div>
    <w:div w:id="802502797">
      <w:bodyDiv w:val="1"/>
      <w:marLeft w:val="0"/>
      <w:marRight w:val="0"/>
      <w:marTop w:val="0"/>
      <w:marBottom w:val="0"/>
      <w:divBdr>
        <w:top w:val="none" w:sz="0" w:space="0" w:color="auto"/>
        <w:left w:val="none" w:sz="0" w:space="0" w:color="auto"/>
        <w:bottom w:val="none" w:sz="0" w:space="0" w:color="auto"/>
        <w:right w:val="none" w:sz="0" w:space="0" w:color="auto"/>
      </w:divBdr>
    </w:div>
    <w:div w:id="834108495">
      <w:bodyDiv w:val="1"/>
      <w:marLeft w:val="0"/>
      <w:marRight w:val="0"/>
      <w:marTop w:val="0"/>
      <w:marBottom w:val="0"/>
      <w:divBdr>
        <w:top w:val="none" w:sz="0" w:space="0" w:color="auto"/>
        <w:left w:val="none" w:sz="0" w:space="0" w:color="auto"/>
        <w:bottom w:val="none" w:sz="0" w:space="0" w:color="auto"/>
        <w:right w:val="none" w:sz="0" w:space="0" w:color="auto"/>
      </w:divBdr>
    </w:div>
    <w:div w:id="956957371">
      <w:bodyDiv w:val="1"/>
      <w:marLeft w:val="0"/>
      <w:marRight w:val="0"/>
      <w:marTop w:val="0"/>
      <w:marBottom w:val="0"/>
      <w:divBdr>
        <w:top w:val="none" w:sz="0" w:space="0" w:color="auto"/>
        <w:left w:val="none" w:sz="0" w:space="0" w:color="auto"/>
        <w:bottom w:val="none" w:sz="0" w:space="0" w:color="auto"/>
        <w:right w:val="none" w:sz="0" w:space="0" w:color="auto"/>
      </w:divBdr>
    </w:div>
    <w:div w:id="1013385838">
      <w:bodyDiv w:val="1"/>
      <w:marLeft w:val="0"/>
      <w:marRight w:val="0"/>
      <w:marTop w:val="0"/>
      <w:marBottom w:val="0"/>
      <w:divBdr>
        <w:top w:val="none" w:sz="0" w:space="0" w:color="auto"/>
        <w:left w:val="none" w:sz="0" w:space="0" w:color="auto"/>
        <w:bottom w:val="none" w:sz="0" w:space="0" w:color="auto"/>
        <w:right w:val="none" w:sz="0" w:space="0" w:color="auto"/>
      </w:divBdr>
    </w:div>
    <w:div w:id="1043676820">
      <w:bodyDiv w:val="1"/>
      <w:marLeft w:val="0"/>
      <w:marRight w:val="0"/>
      <w:marTop w:val="0"/>
      <w:marBottom w:val="0"/>
      <w:divBdr>
        <w:top w:val="none" w:sz="0" w:space="0" w:color="auto"/>
        <w:left w:val="none" w:sz="0" w:space="0" w:color="auto"/>
        <w:bottom w:val="none" w:sz="0" w:space="0" w:color="auto"/>
        <w:right w:val="none" w:sz="0" w:space="0" w:color="auto"/>
      </w:divBdr>
      <w:divsChild>
        <w:div w:id="822087716">
          <w:marLeft w:val="0"/>
          <w:marRight w:val="0"/>
          <w:marTop w:val="0"/>
          <w:marBottom w:val="0"/>
          <w:divBdr>
            <w:top w:val="none" w:sz="0" w:space="0" w:color="auto"/>
            <w:left w:val="none" w:sz="0" w:space="0" w:color="auto"/>
            <w:bottom w:val="none" w:sz="0" w:space="0" w:color="auto"/>
            <w:right w:val="none" w:sz="0" w:space="0" w:color="auto"/>
          </w:divBdr>
          <w:divsChild>
            <w:div w:id="1860778106">
              <w:marLeft w:val="0"/>
              <w:marRight w:val="0"/>
              <w:marTop w:val="0"/>
              <w:marBottom w:val="0"/>
              <w:divBdr>
                <w:top w:val="none" w:sz="0" w:space="0" w:color="auto"/>
                <w:left w:val="none" w:sz="0" w:space="0" w:color="auto"/>
                <w:bottom w:val="none" w:sz="0" w:space="0" w:color="auto"/>
                <w:right w:val="none" w:sz="0" w:space="0" w:color="auto"/>
              </w:divBdr>
            </w:div>
            <w:div w:id="822936729">
              <w:marLeft w:val="0"/>
              <w:marRight w:val="0"/>
              <w:marTop w:val="0"/>
              <w:marBottom w:val="0"/>
              <w:divBdr>
                <w:top w:val="none" w:sz="0" w:space="0" w:color="auto"/>
                <w:left w:val="none" w:sz="0" w:space="0" w:color="auto"/>
                <w:bottom w:val="none" w:sz="0" w:space="0" w:color="auto"/>
                <w:right w:val="none" w:sz="0" w:space="0" w:color="auto"/>
              </w:divBdr>
            </w:div>
            <w:div w:id="1969163183">
              <w:marLeft w:val="0"/>
              <w:marRight w:val="0"/>
              <w:marTop w:val="0"/>
              <w:marBottom w:val="0"/>
              <w:divBdr>
                <w:top w:val="none" w:sz="0" w:space="0" w:color="auto"/>
                <w:left w:val="none" w:sz="0" w:space="0" w:color="auto"/>
                <w:bottom w:val="none" w:sz="0" w:space="0" w:color="auto"/>
                <w:right w:val="none" w:sz="0" w:space="0" w:color="auto"/>
              </w:divBdr>
            </w:div>
            <w:div w:id="1202286623">
              <w:marLeft w:val="0"/>
              <w:marRight w:val="0"/>
              <w:marTop w:val="0"/>
              <w:marBottom w:val="0"/>
              <w:divBdr>
                <w:top w:val="none" w:sz="0" w:space="0" w:color="auto"/>
                <w:left w:val="none" w:sz="0" w:space="0" w:color="auto"/>
                <w:bottom w:val="none" w:sz="0" w:space="0" w:color="auto"/>
                <w:right w:val="none" w:sz="0" w:space="0" w:color="auto"/>
              </w:divBdr>
            </w:div>
            <w:div w:id="2126577727">
              <w:marLeft w:val="0"/>
              <w:marRight w:val="0"/>
              <w:marTop w:val="0"/>
              <w:marBottom w:val="0"/>
              <w:divBdr>
                <w:top w:val="none" w:sz="0" w:space="0" w:color="auto"/>
                <w:left w:val="none" w:sz="0" w:space="0" w:color="auto"/>
                <w:bottom w:val="none" w:sz="0" w:space="0" w:color="auto"/>
                <w:right w:val="none" w:sz="0" w:space="0" w:color="auto"/>
              </w:divBdr>
            </w:div>
            <w:div w:id="2064713570">
              <w:marLeft w:val="0"/>
              <w:marRight w:val="0"/>
              <w:marTop w:val="0"/>
              <w:marBottom w:val="0"/>
              <w:divBdr>
                <w:top w:val="none" w:sz="0" w:space="0" w:color="auto"/>
                <w:left w:val="none" w:sz="0" w:space="0" w:color="auto"/>
                <w:bottom w:val="none" w:sz="0" w:space="0" w:color="auto"/>
                <w:right w:val="none" w:sz="0" w:space="0" w:color="auto"/>
              </w:divBdr>
            </w:div>
            <w:div w:id="938294998">
              <w:marLeft w:val="0"/>
              <w:marRight w:val="0"/>
              <w:marTop w:val="0"/>
              <w:marBottom w:val="0"/>
              <w:divBdr>
                <w:top w:val="none" w:sz="0" w:space="0" w:color="auto"/>
                <w:left w:val="none" w:sz="0" w:space="0" w:color="auto"/>
                <w:bottom w:val="none" w:sz="0" w:space="0" w:color="auto"/>
                <w:right w:val="none" w:sz="0" w:space="0" w:color="auto"/>
              </w:divBdr>
            </w:div>
            <w:div w:id="714817523">
              <w:marLeft w:val="0"/>
              <w:marRight w:val="0"/>
              <w:marTop w:val="0"/>
              <w:marBottom w:val="0"/>
              <w:divBdr>
                <w:top w:val="none" w:sz="0" w:space="0" w:color="auto"/>
                <w:left w:val="none" w:sz="0" w:space="0" w:color="auto"/>
                <w:bottom w:val="none" w:sz="0" w:space="0" w:color="auto"/>
                <w:right w:val="none" w:sz="0" w:space="0" w:color="auto"/>
              </w:divBdr>
            </w:div>
            <w:div w:id="1893694099">
              <w:marLeft w:val="0"/>
              <w:marRight w:val="0"/>
              <w:marTop w:val="0"/>
              <w:marBottom w:val="0"/>
              <w:divBdr>
                <w:top w:val="none" w:sz="0" w:space="0" w:color="auto"/>
                <w:left w:val="none" w:sz="0" w:space="0" w:color="auto"/>
                <w:bottom w:val="none" w:sz="0" w:space="0" w:color="auto"/>
                <w:right w:val="none" w:sz="0" w:space="0" w:color="auto"/>
              </w:divBdr>
            </w:div>
            <w:div w:id="2133084793">
              <w:marLeft w:val="0"/>
              <w:marRight w:val="0"/>
              <w:marTop w:val="0"/>
              <w:marBottom w:val="0"/>
              <w:divBdr>
                <w:top w:val="none" w:sz="0" w:space="0" w:color="auto"/>
                <w:left w:val="none" w:sz="0" w:space="0" w:color="auto"/>
                <w:bottom w:val="none" w:sz="0" w:space="0" w:color="auto"/>
                <w:right w:val="none" w:sz="0" w:space="0" w:color="auto"/>
              </w:divBdr>
            </w:div>
            <w:div w:id="854732542">
              <w:marLeft w:val="0"/>
              <w:marRight w:val="0"/>
              <w:marTop w:val="0"/>
              <w:marBottom w:val="0"/>
              <w:divBdr>
                <w:top w:val="none" w:sz="0" w:space="0" w:color="auto"/>
                <w:left w:val="none" w:sz="0" w:space="0" w:color="auto"/>
                <w:bottom w:val="none" w:sz="0" w:space="0" w:color="auto"/>
                <w:right w:val="none" w:sz="0" w:space="0" w:color="auto"/>
              </w:divBdr>
            </w:div>
            <w:div w:id="1260791194">
              <w:marLeft w:val="0"/>
              <w:marRight w:val="0"/>
              <w:marTop w:val="0"/>
              <w:marBottom w:val="0"/>
              <w:divBdr>
                <w:top w:val="none" w:sz="0" w:space="0" w:color="auto"/>
                <w:left w:val="none" w:sz="0" w:space="0" w:color="auto"/>
                <w:bottom w:val="none" w:sz="0" w:space="0" w:color="auto"/>
                <w:right w:val="none" w:sz="0" w:space="0" w:color="auto"/>
              </w:divBdr>
            </w:div>
            <w:div w:id="330836037">
              <w:marLeft w:val="0"/>
              <w:marRight w:val="0"/>
              <w:marTop w:val="0"/>
              <w:marBottom w:val="0"/>
              <w:divBdr>
                <w:top w:val="none" w:sz="0" w:space="0" w:color="auto"/>
                <w:left w:val="none" w:sz="0" w:space="0" w:color="auto"/>
                <w:bottom w:val="none" w:sz="0" w:space="0" w:color="auto"/>
                <w:right w:val="none" w:sz="0" w:space="0" w:color="auto"/>
              </w:divBdr>
            </w:div>
            <w:div w:id="2077318689">
              <w:marLeft w:val="0"/>
              <w:marRight w:val="0"/>
              <w:marTop w:val="0"/>
              <w:marBottom w:val="0"/>
              <w:divBdr>
                <w:top w:val="none" w:sz="0" w:space="0" w:color="auto"/>
                <w:left w:val="none" w:sz="0" w:space="0" w:color="auto"/>
                <w:bottom w:val="none" w:sz="0" w:space="0" w:color="auto"/>
                <w:right w:val="none" w:sz="0" w:space="0" w:color="auto"/>
              </w:divBdr>
            </w:div>
            <w:div w:id="906914298">
              <w:marLeft w:val="0"/>
              <w:marRight w:val="0"/>
              <w:marTop w:val="0"/>
              <w:marBottom w:val="0"/>
              <w:divBdr>
                <w:top w:val="none" w:sz="0" w:space="0" w:color="auto"/>
                <w:left w:val="none" w:sz="0" w:space="0" w:color="auto"/>
                <w:bottom w:val="none" w:sz="0" w:space="0" w:color="auto"/>
                <w:right w:val="none" w:sz="0" w:space="0" w:color="auto"/>
              </w:divBdr>
            </w:div>
            <w:div w:id="966819460">
              <w:marLeft w:val="0"/>
              <w:marRight w:val="0"/>
              <w:marTop w:val="0"/>
              <w:marBottom w:val="0"/>
              <w:divBdr>
                <w:top w:val="none" w:sz="0" w:space="0" w:color="auto"/>
                <w:left w:val="none" w:sz="0" w:space="0" w:color="auto"/>
                <w:bottom w:val="none" w:sz="0" w:space="0" w:color="auto"/>
                <w:right w:val="none" w:sz="0" w:space="0" w:color="auto"/>
              </w:divBdr>
            </w:div>
            <w:div w:id="804589020">
              <w:marLeft w:val="0"/>
              <w:marRight w:val="0"/>
              <w:marTop w:val="0"/>
              <w:marBottom w:val="0"/>
              <w:divBdr>
                <w:top w:val="none" w:sz="0" w:space="0" w:color="auto"/>
                <w:left w:val="none" w:sz="0" w:space="0" w:color="auto"/>
                <w:bottom w:val="none" w:sz="0" w:space="0" w:color="auto"/>
                <w:right w:val="none" w:sz="0" w:space="0" w:color="auto"/>
              </w:divBdr>
            </w:div>
            <w:div w:id="1278216532">
              <w:marLeft w:val="0"/>
              <w:marRight w:val="0"/>
              <w:marTop w:val="0"/>
              <w:marBottom w:val="0"/>
              <w:divBdr>
                <w:top w:val="none" w:sz="0" w:space="0" w:color="auto"/>
                <w:left w:val="none" w:sz="0" w:space="0" w:color="auto"/>
                <w:bottom w:val="none" w:sz="0" w:space="0" w:color="auto"/>
                <w:right w:val="none" w:sz="0" w:space="0" w:color="auto"/>
              </w:divBdr>
            </w:div>
            <w:div w:id="1880163774">
              <w:marLeft w:val="0"/>
              <w:marRight w:val="0"/>
              <w:marTop w:val="0"/>
              <w:marBottom w:val="0"/>
              <w:divBdr>
                <w:top w:val="none" w:sz="0" w:space="0" w:color="auto"/>
                <w:left w:val="none" w:sz="0" w:space="0" w:color="auto"/>
                <w:bottom w:val="none" w:sz="0" w:space="0" w:color="auto"/>
                <w:right w:val="none" w:sz="0" w:space="0" w:color="auto"/>
              </w:divBdr>
            </w:div>
            <w:div w:id="1664353544">
              <w:marLeft w:val="0"/>
              <w:marRight w:val="0"/>
              <w:marTop w:val="0"/>
              <w:marBottom w:val="0"/>
              <w:divBdr>
                <w:top w:val="none" w:sz="0" w:space="0" w:color="auto"/>
                <w:left w:val="none" w:sz="0" w:space="0" w:color="auto"/>
                <w:bottom w:val="none" w:sz="0" w:space="0" w:color="auto"/>
                <w:right w:val="none" w:sz="0" w:space="0" w:color="auto"/>
              </w:divBdr>
            </w:div>
            <w:div w:id="236794880">
              <w:marLeft w:val="0"/>
              <w:marRight w:val="0"/>
              <w:marTop w:val="0"/>
              <w:marBottom w:val="0"/>
              <w:divBdr>
                <w:top w:val="none" w:sz="0" w:space="0" w:color="auto"/>
                <w:left w:val="none" w:sz="0" w:space="0" w:color="auto"/>
                <w:bottom w:val="none" w:sz="0" w:space="0" w:color="auto"/>
                <w:right w:val="none" w:sz="0" w:space="0" w:color="auto"/>
              </w:divBdr>
            </w:div>
            <w:div w:id="209704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534754">
      <w:bodyDiv w:val="1"/>
      <w:marLeft w:val="0"/>
      <w:marRight w:val="0"/>
      <w:marTop w:val="0"/>
      <w:marBottom w:val="0"/>
      <w:divBdr>
        <w:top w:val="none" w:sz="0" w:space="0" w:color="auto"/>
        <w:left w:val="none" w:sz="0" w:space="0" w:color="auto"/>
        <w:bottom w:val="none" w:sz="0" w:space="0" w:color="auto"/>
        <w:right w:val="none" w:sz="0" w:space="0" w:color="auto"/>
      </w:divBdr>
      <w:divsChild>
        <w:div w:id="1651443487">
          <w:marLeft w:val="0"/>
          <w:marRight w:val="0"/>
          <w:marTop w:val="0"/>
          <w:marBottom w:val="0"/>
          <w:divBdr>
            <w:top w:val="none" w:sz="0" w:space="0" w:color="auto"/>
            <w:left w:val="none" w:sz="0" w:space="0" w:color="auto"/>
            <w:bottom w:val="none" w:sz="0" w:space="0" w:color="auto"/>
            <w:right w:val="none" w:sz="0" w:space="0" w:color="auto"/>
          </w:divBdr>
        </w:div>
      </w:divsChild>
    </w:div>
    <w:div w:id="1094859879">
      <w:bodyDiv w:val="1"/>
      <w:marLeft w:val="0"/>
      <w:marRight w:val="0"/>
      <w:marTop w:val="0"/>
      <w:marBottom w:val="0"/>
      <w:divBdr>
        <w:top w:val="none" w:sz="0" w:space="0" w:color="auto"/>
        <w:left w:val="none" w:sz="0" w:space="0" w:color="auto"/>
        <w:bottom w:val="none" w:sz="0" w:space="0" w:color="auto"/>
        <w:right w:val="none" w:sz="0" w:space="0" w:color="auto"/>
      </w:divBdr>
    </w:div>
    <w:div w:id="1311054406">
      <w:bodyDiv w:val="1"/>
      <w:marLeft w:val="0"/>
      <w:marRight w:val="0"/>
      <w:marTop w:val="0"/>
      <w:marBottom w:val="0"/>
      <w:divBdr>
        <w:top w:val="none" w:sz="0" w:space="0" w:color="auto"/>
        <w:left w:val="none" w:sz="0" w:space="0" w:color="auto"/>
        <w:bottom w:val="none" w:sz="0" w:space="0" w:color="auto"/>
        <w:right w:val="none" w:sz="0" w:space="0" w:color="auto"/>
      </w:divBdr>
    </w:div>
    <w:div w:id="1426422163">
      <w:bodyDiv w:val="1"/>
      <w:marLeft w:val="0"/>
      <w:marRight w:val="0"/>
      <w:marTop w:val="0"/>
      <w:marBottom w:val="0"/>
      <w:divBdr>
        <w:top w:val="none" w:sz="0" w:space="0" w:color="auto"/>
        <w:left w:val="none" w:sz="0" w:space="0" w:color="auto"/>
        <w:bottom w:val="none" w:sz="0" w:space="0" w:color="auto"/>
        <w:right w:val="none" w:sz="0" w:space="0" w:color="auto"/>
      </w:divBdr>
    </w:div>
    <w:div w:id="1491824608">
      <w:bodyDiv w:val="1"/>
      <w:marLeft w:val="0"/>
      <w:marRight w:val="0"/>
      <w:marTop w:val="0"/>
      <w:marBottom w:val="0"/>
      <w:divBdr>
        <w:top w:val="none" w:sz="0" w:space="0" w:color="auto"/>
        <w:left w:val="none" w:sz="0" w:space="0" w:color="auto"/>
        <w:bottom w:val="none" w:sz="0" w:space="0" w:color="auto"/>
        <w:right w:val="none" w:sz="0" w:space="0" w:color="auto"/>
      </w:divBdr>
    </w:div>
    <w:div w:id="1531647688">
      <w:bodyDiv w:val="1"/>
      <w:marLeft w:val="0"/>
      <w:marRight w:val="0"/>
      <w:marTop w:val="0"/>
      <w:marBottom w:val="0"/>
      <w:divBdr>
        <w:top w:val="none" w:sz="0" w:space="0" w:color="auto"/>
        <w:left w:val="none" w:sz="0" w:space="0" w:color="auto"/>
        <w:bottom w:val="none" w:sz="0" w:space="0" w:color="auto"/>
        <w:right w:val="none" w:sz="0" w:space="0" w:color="auto"/>
      </w:divBdr>
      <w:divsChild>
        <w:div w:id="95249024">
          <w:marLeft w:val="0"/>
          <w:marRight w:val="0"/>
          <w:marTop w:val="0"/>
          <w:marBottom w:val="0"/>
          <w:divBdr>
            <w:top w:val="none" w:sz="0" w:space="0" w:color="auto"/>
            <w:left w:val="none" w:sz="0" w:space="0" w:color="auto"/>
            <w:bottom w:val="none" w:sz="0" w:space="0" w:color="auto"/>
            <w:right w:val="none" w:sz="0" w:space="0" w:color="auto"/>
          </w:divBdr>
        </w:div>
      </w:divsChild>
    </w:div>
    <w:div w:id="1542783765">
      <w:bodyDiv w:val="1"/>
      <w:marLeft w:val="0"/>
      <w:marRight w:val="0"/>
      <w:marTop w:val="0"/>
      <w:marBottom w:val="0"/>
      <w:divBdr>
        <w:top w:val="none" w:sz="0" w:space="0" w:color="auto"/>
        <w:left w:val="none" w:sz="0" w:space="0" w:color="auto"/>
        <w:bottom w:val="none" w:sz="0" w:space="0" w:color="auto"/>
        <w:right w:val="none" w:sz="0" w:space="0" w:color="auto"/>
      </w:divBdr>
    </w:div>
    <w:div w:id="1544714525">
      <w:bodyDiv w:val="1"/>
      <w:marLeft w:val="0"/>
      <w:marRight w:val="0"/>
      <w:marTop w:val="0"/>
      <w:marBottom w:val="0"/>
      <w:divBdr>
        <w:top w:val="none" w:sz="0" w:space="0" w:color="auto"/>
        <w:left w:val="none" w:sz="0" w:space="0" w:color="auto"/>
        <w:bottom w:val="none" w:sz="0" w:space="0" w:color="auto"/>
        <w:right w:val="none" w:sz="0" w:space="0" w:color="auto"/>
      </w:divBdr>
    </w:div>
    <w:div w:id="1545601554">
      <w:bodyDiv w:val="1"/>
      <w:marLeft w:val="0"/>
      <w:marRight w:val="0"/>
      <w:marTop w:val="0"/>
      <w:marBottom w:val="0"/>
      <w:divBdr>
        <w:top w:val="none" w:sz="0" w:space="0" w:color="auto"/>
        <w:left w:val="none" w:sz="0" w:space="0" w:color="auto"/>
        <w:bottom w:val="none" w:sz="0" w:space="0" w:color="auto"/>
        <w:right w:val="none" w:sz="0" w:space="0" w:color="auto"/>
      </w:divBdr>
    </w:div>
    <w:div w:id="1639215534">
      <w:bodyDiv w:val="1"/>
      <w:marLeft w:val="0"/>
      <w:marRight w:val="0"/>
      <w:marTop w:val="0"/>
      <w:marBottom w:val="0"/>
      <w:divBdr>
        <w:top w:val="none" w:sz="0" w:space="0" w:color="auto"/>
        <w:left w:val="none" w:sz="0" w:space="0" w:color="auto"/>
        <w:bottom w:val="none" w:sz="0" w:space="0" w:color="auto"/>
        <w:right w:val="none" w:sz="0" w:space="0" w:color="auto"/>
      </w:divBdr>
    </w:div>
    <w:div w:id="1758477125">
      <w:bodyDiv w:val="1"/>
      <w:marLeft w:val="0"/>
      <w:marRight w:val="0"/>
      <w:marTop w:val="0"/>
      <w:marBottom w:val="0"/>
      <w:divBdr>
        <w:top w:val="none" w:sz="0" w:space="0" w:color="auto"/>
        <w:left w:val="none" w:sz="0" w:space="0" w:color="auto"/>
        <w:bottom w:val="none" w:sz="0" w:space="0" w:color="auto"/>
        <w:right w:val="none" w:sz="0" w:space="0" w:color="auto"/>
      </w:divBdr>
    </w:div>
    <w:div w:id="1765299022">
      <w:bodyDiv w:val="1"/>
      <w:marLeft w:val="0"/>
      <w:marRight w:val="0"/>
      <w:marTop w:val="0"/>
      <w:marBottom w:val="0"/>
      <w:divBdr>
        <w:top w:val="none" w:sz="0" w:space="0" w:color="auto"/>
        <w:left w:val="none" w:sz="0" w:space="0" w:color="auto"/>
        <w:bottom w:val="none" w:sz="0" w:space="0" w:color="auto"/>
        <w:right w:val="none" w:sz="0" w:space="0" w:color="auto"/>
      </w:divBdr>
    </w:div>
    <w:div w:id="1780182738">
      <w:bodyDiv w:val="1"/>
      <w:marLeft w:val="0"/>
      <w:marRight w:val="0"/>
      <w:marTop w:val="0"/>
      <w:marBottom w:val="0"/>
      <w:divBdr>
        <w:top w:val="none" w:sz="0" w:space="0" w:color="auto"/>
        <w:left w:val="none" w:sz="0" w:space="0" w:color="auto"/>
        <w:bottom w:val="none" w:sz="0" w:space="0" w:color="auto"/>
        <w:right w:val="none" w:sz="0" w:space="0" w:color="auto"/>
      </w:divBdr>
    </w:div>
    <w:div w:id="1845972208">
      <w:bodyDiv w:val="1"/>
      <w:marLeft w:val="0"/>
      <w:marRight w:val="0"/>
      <w:marTop w:val="0"/>
      <w:marBottom w:val="0"/>
      <w:divBdr>
        <w:top w:val="none" w:sz="0" w:space="0" w:color="auto"/>
        <w:left w:val="none" w:sz="0" w:space="0" w:color="auto"/>
        <w:bottom w:val="none" w:sz="0" w:space="0" w:color="auto"/>
        <w:right w:val="none" w:sz="0" w:space="0" w:color="auto"/>
      </w:divBdr>
      <w:divsChild>
        <w:div w:id="1578249218">
          <w:marLeft w:val="0"/>
          <w:marRight w:val="0"/>
          <w:marTop w:val="0"/>
          <w:marBottom w:val="0"/>
          <w:divBdr>
            <w:top w:val="none" w:sz="0" w:space="0" w:color="auto"/>
            <w:left w:val="none" w:sz="0" w:space="0" w:color="auto"/>
            <w:bottom w:val="none" w:sz="0" w:space="0" w:color="auto"/>
            <w:right w:val="none" w:sz="0" w:space="0" w:color="auto"/>
          </w:divBdr>
          <w:divsChild>
            <w:div w:id="602960168">
              <w:marLeft w:val="0"/>
              <w:marRight w:val="0"/>
              <w:marTop w:val="0"/>
              <w:marBottom w:val="0"/>
              <w:divBdr>
                <w:top w:val="none" w:sz="0" w:space="0" w:color="auto"/>
                <w:left w:val="none" w:sz="0" w:space="0" w:color="auto"/>
                <w:bottom w:val="none" w:sz="0" w:space="0" w:color="auto"/>
                <w:right w:val="none" w:sz="0" w:space="0" w:color="auto"/>
              </w:divBdr>
              <w:divsChild>
                <w:div w:id="969436095">
                  <w:marLeft w:val="0"/>
                  <w:marRight w:val="0"/>
                  <w:marTop w:val="0"/>
                  <w:marBottom w:val="0"/>
                  <w:divBdr>
                    <w:top w:val="none" w:sz="0" w:space="0" w:color="auto"/>
                    <w:left w:val="none" w:sz="0" w:space="0" w:color="auto"/>
                    <w:bottom w:val="none" w:sz="0" w:space="0" w:color="auto"/>
                    <w:right w:val="none" w:sz="0" w:space="0" w:color="auto"/>
                  </w:divBdr>
                </w:div>
                <w:div w:id="437600832">
                  <w:marLeft w:val="0"/>
                  <w:marRight w:val="0"/>
                  <w:marTop w:val="0"/>
                  <w:marBottom w:val="0"/>
                  <w:divBdr>
                    <w:top w:val="none" w:sz="0" w:space="0" w:color="auto"/>
                    <w:left w:val="none" w:sz="0" w:space="0" w:color="auto"/>
                    <w:bottom w:val="none" w:sz="0" w:space="0" w:color="auto"/>
                    <w:right w:val="none" w:sz="0" w:space="0" w:color="auto"/>
                  </w:divBdr>
                </w:div>
                <w:div w:id="581526635">
                  <w:marLeft w:val="0"/>
                  <w:marRight w:val="0"/>
                  <w:marTop w:val="0"/>
                  <w:marBottom w:val="0"/>
                  <w:divBdr>
                    <w:top w:val="none" w:sz="0" w:space="0" w:color="auto"/>
                    <w:left w:val="none" w:sz="0" w:space="0" w:color="auto"/>
                    <w:bottom w:val="none" w:sz="0" w:space="0" w:color="auto"/>
                    <w:right w:val="none" w:sz="0" w:space="0" w:color="auto"/>
                  </w:divBdr>
                </w:div>
                <w:div w:id="16201199">
                  <w:marLeft w:val="0"/>
                  <w:marRight w:val="0"/>
                  <w:marTop w:val="0"/>
                  <w:marBottom w:val="0"/>
                  <w:divBdr>
                    <w:top w:val="none" w:sz="0" w:space="0" w:color="auto"/>
                    <w:left w:val="none" w:sz="0" w:space="0" w:color="auto"/>
                    <w:bottom w:val="none" w:sz="0" w:space="0" w:color="auto"/>
                    <w:right w:val="none" w:sz="0" w:space="0" w:color="auto"/>
                  </w:divBdr>
                </w:div>
              </w:divsChild>
            </w:div>
            <w:div w:id="1555387643">
              <w:marLeft w:val="0"/>
              <w:marRight w:val="0"/>
              <w:marTop w:val="0"/>
              <w:marBottom w:val="0"/>
              <w:divBdr>
                <w:top w:val="none" w:sz="0" w:space="0" w:color="auto"/>
                <w:left w:val="none" w:sz="0" w:space="0" w:color="auto"/>
                <w:bottom w:val="none" w:sz="0" w:space="0" w:color="auto"/>
                <w:right w:val="none" w:sz="0" w:space="0" w:color="auto"/>
              </w:divBdr>
              <w:divsChild>
                <w:div w:id="1010184511">
                  <w:marLeft w:val="0"/>
                  <w:marRight w:val="0"/>
                  <w:marTop w:val="0"/>
                  <w:marBottom w:val="0"/>
                  <w:divBdr>
                    <w:top w:val="none" w:sz="0" w:space="0" w:color="auto"/>
                    <w:left w:val="none" w:sz="0" w:space="0" w:color="auto"/>
                    <w:bottom w:val="none" w:sz="0" w:space="0" w:color="auto"/>
                    <w:right w:val="none" w:sz="0" w:space="0" w:color="auto"/>
                  </w:divBdr>
                </w:div>
                <w:div w:id="1653946574">
                  <w:marLeft w:val="0"/>
                  <w:marRight w:val="0"/>
                  <w:marTop w:val="0"/>
                  <w:marBottom w:val="0"/>
                  <w:divBdr>
                    <w:top w:val="none" w:sz="0" w:space="0" w:color="auto"/>
                    <w:left w:val="none" w:sz="0" w:space="0" w:color="auto"/>
                    <w:bottom w:val="none" w:sz="0" w:space="0" w:color="auto"/>
                    <w:right w:val="none" w:sz="0" w:space="0" w:color="auto"/>
                  </w:divBdr>
                </w:div>
                <w:div w:id="1285430928">
                  <w:marLeft w:val="0"/>
                  <w:marRight w:val="0"/>
                  <w:marTop w:val="0"/>
                  <w:marBottom w:val="0"/>
                  <w:divBdr>
                    <w:top w:val="none" w:sz="0" w:space="0" w:color="auto"/>
                    <w:left w:val="none" w:sz="0" w:space="0" w:color="auto"/>
                    <w:bottom w:val="none" w:sz="0" w:space="0" w:color="auto"/>
                    <w:right w:val="none" w:sz="0" w:space="0" w:color="auto"/>
                  </w:divBdr>
                </w:div>
                <w:div w:id="352612896">
                  <w:marLeft w:val="0"/>
                  <w:marRight w:val="0"/>
                  <w:marTop w:val="0"/>
                  <w:marBottom w:val="0"/>
                  <w:divBdr>
                    <w:top w:val="none" w:sz="0" w:space="0" w:color="auto"/>
                    <w:left w:val="none" w:sz="0" w:space="0" w:color="auto"/>
                    <w:bottom w:val="none" w:sz="0" w:space="0" w:color="auto"/>
                    <w:right w:val="none" w:sz="0" w:space="0" w:color="auto"/>
                  </w:divBdr>
                </w:div>
              </w:divsChild>
            </w:div>
            <w:div w:id="1462461806">
              <w:marLeft w:val="0"/>
              <w:marRight w:val="0"/>
              <w:marTop w:val="0"/>
              <w:marBottom w:val="0"/>
              <w:divBdr>
                <w:top w:val="none" w:sz="0" w:space="0" w:color="auto"/>
                <w:left w:val="none" w:sz="0" w:space="0" w:color="auto"/>
                <w:bottom w:val="none" w:sz="0" w:space="0" w:color="auto"/>
                <w:right w:val="none" w:sz="0" w:space="0" w:color="auto"/>
              </w:divBdr>
              <w:divsChild>
                <w:div w:id="1393625960">
                  <w:marLeft w:val="0"/>
                  <w:marRight w:val="0"/>
                  <w:marTop w:val="0"/>
                  <w:marBottom w:val="0"/>
                  <w:divBdr>
                    <w:top w:val="none" w:sz="0" w:space="0" w:color="auto"/>
                    <w:left w:val="none" w:sz="0" w:space="0" w:color="auto"/>
                    <w:bottom w:val="none" w:sz="0" w:space="0" w:color="auto"/>
                    <w:right w:val="none" w:sz="0" w:space="0" w:color="auto"/>
                  </w:divBdr>
                </w:div>
                <w:div w:id="829948016">
                  <w:marLeft w:val="0"/>
                  <w:marRight w:val="0"/>
                  <w:marTop w:val="0"/>
                  <w:marBottom w:val="0"/>
                  <w:divBdr>
                    <w:top w:val="none" w:sz="0" w:space="0" w:color="auto"/>
                    <w:left w:val="none" w:sz="0" w:space="0" w:color="auto"/>
                    <w:bottom w:val="none" w:sz="0" w:space="0" w:color="auto"/>
                    <w:right w:val="none" w:sz="0" w:space="0" w:color="auto"/>
                  </w:divBdr>
                </w:div>
                <w:div w:id="1351830504">
                  <w:marLeft w:val="0"/>
                  <w:marRight w:val="0"/>
                  <w:marTop w:val="0"/>
                  <w:marBottom w:val="0"/>
                  <w:divBdr>
                    <w:top w:val="none" w:sz="0" w:space="0" w:color="auto"/>
                    <w:left w:val="none" w:sz="0" w:space="0" w:color="auto"/>
                    <w:bottom w:val="none" w:sz="0" w:space="0" w:color="auto"/>
                    <w:right w:val="none" w:sz="0" w:space="0" w:color="auto"/>
                  </w:divBdr>
                </w:div>
                <w:div w:id="718477533">
                  <w:marLeft w:val="0"/>
                  <w:marRight w:val="0"/>
                  <w:marTop w:val="0"/>
                  <w:marBottom w:val="0"/>
                  <w:divBdr>
                    <w:top w:val="none" w:sz="0" w:space="0" w:color="auto"/>
                    <w:left w:val="none" w:sz="0" w:space="0" w:color="auto"/>
                    <w:bottom w:val="none" w:sz="0" w:space="0" w:color="auto"/>
                    <w:right w:val="none" w:sz="0" w:space="0" w:color="auto"/>
                  </w:divBdr>
                </w:div>
              </w:divsChild>
            </w:div>
            <w:div w:id="1332484049">
              <w:marLeft w:val="0"/>
              <w:marRight w:val="0"/>
              <w:marTop w:val="0"/>
              <w:marBottom w:val="0"/>
              <w:divBdr>
                <w:top w:val="none" w:sz="0" w:space="0" w:color="auto"/>
                <w:left w:val="none" w:sz="0" w:space="0" w:color="auto"/>
                <w:bottom w:val="none" w:sz="0" w:space="0" w:color="auto"/>
                <w:right w:val="none" w:sz="0" w:space="0" w:color="auto"/>
              </w:divBdr>
              <w:divsChild>
                <w:div w:id="1708066659">
                  <w:marLeft w:val="0"/>
                  <w:marRight w:val="0"/>
                  <w:marTop w:val="0"/>
                  <w:marBottom w:val="0"/>
                  <w:divBdr>
                    <w:top w:val="none" w:sz="0" w:space="0" w:color="auto"/>
                    <w:left w:val="none" w:sz="0" w:space="0" w:color="auto"/>
                    <w:bottom w:val="none" w:sz="0" w:space="0" w:color="auto"/>
                    <w:right w:val="none" w:sz="0" w:space="0" w:color="auto"/>
                  </w:divBdr>
                </w:div>
                <w:div w:id="1781298962">
                  <w:marLeft w:val="0"/>
                  <w:marRight w:val="0"/>
                  <w:marTop w:val="0"/>
                  <w:marBottom w:val="0"/>
                  <w:divBdr>
                    <w:top w:val="none" w:sz="0" w:space="0" w:color="auto"/>
                    <w:left w:val="none" w:sz="0" w:space="0" w:color="auto"/>
                    <w:bottom w:val="none" w:sz="0" w:space="0" w:color="auto"/>
                    <w:right w:val="none" w:sz="0" w:space="0" w:color="auto"/>
                  </w:divBdr>
                </w:div>
                <w:div w:id="136724641">
                  <w:marLeft w:val="0"/>
                  <w:marRight w:val="0"/>
                  <w:marTop w:val="0"/>
                  <w:marBottom w:val="0"/>
                  <w:divBdr>
                    <w:top w:val="none" w:sz="0" w:space="0" w:color="auto"/>
                    <w:left w:val="none" w:sz="0" w:space="0" w:color="auto"/>
                    <w:bottom w:val="none" w:sz="0" w:space="0" w:color="auto"/>
                    <w:right w:val="none" w:sz="0" w:space="0" w:color="auto"/>
                  </w:divBdr>
                </w:div>
                <w:div w:id="1989547889">
                  <w:marLeft w:val="0"/>
                  <w:marRight w:val="0"/>
                  <w:marTop w:val="0"/>
                  <w:marBottom w:val="0"/>
                  <w:divBdr>
                    <w:top w:val="none" w:sz="0" w:space="0" w:color="auto"/>
                    <w:left w:val="none" w:sz="0" w:space="0" w:color="auto"/>
                    <w:bottom w:val="none" w:sz="0" w:space="0" w:color="auto"/>
                    <w:right w:val="none" w:sz="0" w:space="0" w:color="auto"/>
                  </w:divBdr>
                </w:div>
              </w:divsChild>
            </w:div>
            <w:div w:id="13894812">
              <w:marLeft w:val="0"/>
              <w:marRight w:val="0"/>
              <w:marTop w:val="0"/>
              <w:marBottom w:val="0"/>
              <w:divBdr>
                <w:top w:val="none" w:sz="0" w:space="0" w:color="auto"/>
                <w:left w:val="none" w:sz="0" w:space="0" w:color="auto"/>
                <w:bottom w:val="none" w:sz="0" w:space="0" w:color="auto"/>
                <w:right w:val="none" w:sz="0" w:space="0" w:color="auto"/>
              </w:divBdr>
              <w:divsChild>
                <w:div w:id="688339322">
                  <w:marLeft w:val="0"/>
                  <w:marRight w:val="0"/>
                  <w:marTop w:val="0"/>
                  <w:marBottom w:val="0"/>
                  <w:divBdr>
                    <w:top w:val="none" w:sz="0" w:space="0" w:color="auto"/>
                    <w:left w:val="none" w:sz="0" w:space="0" w:color="auto"/>
                    <w:bottom w:val="none" w:sz="0" w:space="0" w:color="auto"/>
                    <w:right w:val="none" w:sz="0" w:space="0" w:color="auto"/>
                  </w:divBdr>
                </w:div>
                <w:div w:id="347372933">
                  <w:marLeft w:val="0"/>
                  <w:marRight w:val="0"/>
                  <w:marTop w:val="0"/>
                  <w:marBottom w:val="0"/>
                  <w:divBdr>
                    <w:top w:val="none" w:sz="0" w:space="0" w:color="auto"/>
                    <w:left w:val="none" w:sz="0" w:space="0" w:color="auto"/>
                    <w:bottom w:val="none" w:sz="0" w:space="0" w:color="auto"/>
                    <w:right w:val="none" w:sz="0" w:space="0" w:color="auto"/>
                  </w:divBdr>
                </w:div>
                <w:div w:id="192310731">
                  <w:marLeft w:val="0"/>
                  <w:marRight w:val="0"/>
                  <w:marTop w:val="0"/>
                  <w:marBottom w:val="0"/>
                  <w:divBdr>
                    <w:top w:val="none" w:sz="0" w:space="0" w:color="auto"/>
                    <w:left w:val="none" w:sz="0" w:space="0" w:color="auto"/>
                    <w:bottom w:val="none" w:sz="0" w:space="0" w:color="auto"/>
                    <w:right w:val="none" w:sz="0" w:space="0" w:color="auto"/>
                  </w:divBdr>
                </w:div>
                <w:div w:id="47568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5351">
      <w:bodyDiv w:val="1"/>
      <w:marLeft w:val="0"/>
      <w:marRight w:val="0"/>
      <w:marTop w:val="0"/>
      <w:marBottom w:val="0"/>
      <w:divBdr>
        <w:top w:val="none" w:sz="0" w:space="0" w:color="auto"/>
        <w:left w:val="none" w:sz="0" w:space="0" w:color="auto"/>
        <w:bottom w:val="none" w:sz="0" w:space="0" w:color="auto"/>
        <w:right w:val="none" w:sz="0" w:space="0" w:color="auto"/>
      </w:divBdr>
    </w:div>
    <w:div w:id="2022581639">
      <w:bodyDiv w:val="1"/>
      <w:marLeft w:val="0"/>
      <w:marRight w:val="0"/>
      <w:marTop w:val="0"/>
      <w:marBottom w:val="0"/>
      <w:divBdr>
        <w:top w:val="none" w:sz="0" w:space="0" w:color="auto"/>
        <w:left w:val="none" w:sz="0" w:space="0" w:color="auto"/>
        <w:bottom w:val="none" w:sz="0" w:space="0" w:color="auto"/>
        <w:right w:val="none" w:sz="0" w:space="0" w:color="auto"/>
      </w:divBdr>
      <w:divsChild>
        <w:div w:id="2003044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1058;&#1074;&#1072;&#1088;&#1076;&#1086;&#1074;&#1089;&#1082;&#1080;&#108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37</Pages>
  <Words>15816</Words>
  <Characters>90157</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68</cp:revision>
  <dcterms:created xsi:type="dcterms:W3CDTF">2016-02-09T12:52:00Z</dcterms:created>
  <dcterms:modified xsi:type="dcterms:W3CDTF">2016-02-24T16:25:00Z</dcterms:modified>
</cp:coreProperties>
</file>